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DD4A1" w14:textId="77777777" w:rsidR="00ED2E5E" w:rsidRPr="001F68AF" w:rsidRDefault="00AB324D" w:rsidP="009A48FD">
      <w:pPr>
        <w:jc w:val="right"/>
        <w:rPr>
          <w:rFonts w:ascii="Open Sans Semibold" w:hAnsi="Open Sans Semibold" w:cs="Open Sans Semibold"/>
        </w:rPr>
      </w:pPr>
      <w:r w:rsidRPr="001F68AF">
        <w:rPr>
          <w:rFonts w:ascii="Open Sans Semibold" w:hAnsi="Open Sans Semibold" w:cs="Open Sans Semibold"/>
          <w:color w:val="FF0000"/>
          <w:sz w:val="52"/>
          <w:szCs w:val="52"/>
        </w:rPr>
        <w:t>The Labour Party</w:t>
      </w:r>
    </w:p>
    <w:p w14:paraId="6182DA5C" w14:textId="77777777" w:rsidR="00ED2E5E" w:rsidRDefault="00ED2E5E" w:rsidP="001B1395"/>
    <w:p w14:paraId="73FFEC43" w14:textId="77777777" w:rsidR="00ED2E5E" w:rsidRDefault="00ED2E5E" w:rsidP="001B1395"/>
    <w:p w14:paraId="3C17B54F" w14:textId="77777777" w:rsidR="00ED2E5E" w:rsidRPr="00ED2E5E" w:rsidRDefault="00ED2E5E" w:rsidP="001B1395">
      <w:pPr>
        <w:rPr>
          <w:rFonts w:ascii="Arial" w:hAnsi="Arial"/>
        </w:rPr>
      </w:pPr>
    </w:p>
    <w:p w14:paraId="749371FC" w14:textId="77777777" w:rsidR="00ED2E5E" w:rsidRPr="00ED2E5E" w:rsidRDefault="00ED2E5E" w:rsidP="001B1395">
      <w:pPr>
        <w:rPr>
          <w:rFonts w:ascii="Arial" w:hAnsi="Arial"/>
        </w:rPr>
      </w:pPr>
    </w:p>
    <w:p w14:paraId="5788CC07" w14:textId="77777777" w:rsidR="00ED2E5E" w:rsidRPr="00ED2E5E" w:rsidRDefault="00ED2E5E" w:rsidP="001B1395">
      <w:pPr>
        <w:rPr>
          <w:rFonts w:ascii="Arial" w:hAnsi="Arial"/>
        </w:rPr>
      </w:pPr>
    </w:p>
    <w:p w14:paraId="36080F92" w14:textId="77777777" w:rsidR="00ED2E5E" w:rsidRDefault="00ED2E5E" w:rsidP="001B1395">
      <w:pPr>
        <w:rPr>
          <w:rFonts w:ascii="Arial" w:hAnsi="Arial"/>
        </w:rPr>
      </w:pPr>
    </w:p>
    <w:p w14:paraId="6E4A2482" w14:textId="77777777" w:rsidR="001C7C31" w:rsidRPr="00ED2E5E" w:rsidRDefault="001C7C31" w:rsidP="001B1395">
      <w:pPr>
        <w:rPr>
          <w:rFonts w:ascii="Arial" w:hAnsi="Arial"/>
        </w:rPr>
      </w:pPr>
    </w:p>
    <w:p w14:paraId="2D679294" w14:textId="77777777" w:rsidR="00ED2E5E" w:rsidRPr="00ED2E5E" w:rsidRDefault="00ED2E5E" w:rsidP="001B1395">
      <w:pPr>
        <w:rPr>
          <w:rFonts w:ascii="Arial" w:hAnsi="Arial"/>
        </w:rPr>
      </w:pPr>
    </w:p>
    <w:p w14:paraId="796EFB46" w14:textId="77777777" w:rsidR="00AB324D" w:rsidRDefault="00AB324D" w:rsidP="001B1395">
      <w:pPr>
        <w:rPr>
          <w:rFonts w:ascii="Arial" w:hAnsi="Arial"/>
          <w:b/>
          <w:sz w:val="44"/>
          <w:szCs w:val="44"/>
        </w:rPr>
      </w:pPr>
    </w:p>
    <w:p w14:paraId="31AA9F85" w14:textId="77777777" w:rsidR="00047847" w:rsidRPr="001F68AF" w:rsidRDefault="00D37A38" w:rsidP="001B1395">
      <w:pPr>
        <w:rPr>
          <w:rFonts w:ascii="Open Sans Semibold" w:hAnsi="Open Sans Semibold" w:cs="Open Sans Semibold"/>
          <w:b/>
          <w:sz w:val="44"/>
          <w:szCs w:val="44"/>
        </w:rPr>
      </w:pPr>
      <w:r>
        <w:rPr>
          <w:rFonts w:ascii="Open Sans Semibold" w:hAnsi="Open Sans Semibold" w:cs="Open Sans Semibold"/>
          <w:b/>
          <w:sz w:val="44"/>
          <w:szCs w:val="44"/>
        </w:rPr>
        <w:t>(INSERT CLP NAME HERE)</w:t>
      </w:r>
    </w:p>
    <w:p w14:paraId="79B68B27" w14:textId="77777777" w:rsidR="00ED2E5E" w:rsidRPr="001F68AF" w:rsidRDefault="00ED2E5E" w:rsidP="001B1395">
      <w:pPr>
        <w:rPr>
          <w:rFonts w:ascii="Open Sans Semibold" w:hAnsi="Open Sans Semibold" w:cs="Open Sans Semibold"/>
          <w:b/>
          <w:sz w:val="44"/>
          <w:szCs w:val="44"/>
        </w:rPr>
      </w:pPr>
      <w:r w:rsidRPr="001F68AF">
        <w:rPr>
          <w:rFonts w:ascii="Open Sans Semibold" w:hAnsi="Open Sans Semibold" w:cs="Open Sans Semibold"/>
          <w:b/>
          <w:sz w:val="44"/>
          <w:szCs w:val="44"/>
        </w:rPr>
        <w:t>C</w:t>
      </w:r>
      <w:r w:rsidR="00047847" w:rsidRPr="001F68AF">
        <w:rPr>
          <w:rFonts w:ascii="Open Sans Semibold" w:hAnsi="Open Sans Semibold" w:cs="Open Sans Semibold"/>
          <w:b/>
          <w:sz w:val="44"/>
          <w:szCs w:val="44"/>
        </w:rPr>
        <w:t>onstituency Labour Party</w:t>
      </w:r>
      <w:r w:rsidRPr="001F68AF">
        <w:rPr>
          <w:rFonts w:ascii="Open Sans Semibold" w:hAnsi="Open Sans Semibold" w:cs="Open Sans Semibold"/>
          <w:b/>
          <w:sz w:val="44"/>
          <w:szCs w:val="44"/>
        </w:rPr>
        <w:t xml:space="preserve"> </w:t>
      </w:r>
    </w:p>
    <w:p w14:paraId="6B054F33" w14:textId="77777777" w:rsidR="00ED2E5E" w:rsidRPr="001F68AF" w:rsidRDefault="00ED2E5E" w:rsidP="001B1395">
      <w:pPr>
        <w:rPr>
          <w:rFonts w:ascii="Open Sans" w:hAnsi="Open Sans" w:cs="Open Sans"/>
          <w:sz w:val="44"/>
          <w:szCs w:val="44"/>
        </w:rPr>
      </w:pPr>
      <w:r w:rsidRPr="001F68AF">
        <w:rPr>
          <w:rFonts w:ascii="Open Sans" w:hAnsi="Open Sans" w:cs="Open Sans"/>
          <w:sz w:val="44"/>
          <w:szCs w:val="44"/>
        </w:rPr>
        <w:t>Accounting Unit</w:t>
      </w:r>
      <w:r w:rsidRPr="001F68AF">
        <w:rPr>
          <w:rFonts w:ascii="Open Sans" w:hAnsi="Open Sans" w:cs="Open Sans"/>
          <w:sz w:val="44"/>
          <w:szCs w:val="44"/>
        </w:rPr>
        <w:tab/>
      </w:r>
    </w:p>
    <w:p w14:paraId="45BC576E" w14:textId="77777777" w:rsidR="004C04EB" w:rsidRDefault="004C04EB" w:rsidP="001B1395">
      <w:pPr>
        <w:rPr>
          <w:rFonts w:ascii="Arial" w:hAnsi="Arial"/>
          <w:sz w:val="44"/>
          <w:szCs w:val="44"/>
        </w:rPr>
      </w:pPr>
    </w:p>
    <w:p w14:paraId="6572F332" w14:textId="77777777" w:rsidR="00ED2E5E" w:rsidRDefault="00ED2E5E" w:rsidP="001B1395">
      <w:pPr>
        <w:rPr>
          <w:rFonts w:ascii="Arial" w:hAnsi="Arial"/>
          <w:sz w:val="44"/>
          <w:szCs w:val="44"/>
        </w:rPr>
      </w:pPr>
    </w:p>
    <w:p w14:paraId="05E8B603" w14:textId="77777777" w:rsidR="00ED2E5E" w:rsidRPr="00ED2E5E" w:rsidRDefault="00ED2E5E" w:rsidP="001B1395">
      <w:pPr>
        <w:rPr>
          <w:rFonts w:ascii="Arial" w:hAnsi="Arial"/>
          <w:sz w:val="44"/>
          <w:szCs w:val="44"/>
        </w:rPr>
      </w:pPr>
    </w:p>
    <w:p w14:paraId="4B9B3355" w14:textId="77777777" w:rsidR="004C04EB" w:rsidRPr="001F68AF" w:rsidRDefault="004C04EB" w:rsidP="001B1395">
      <w:pPr>
        <w:rPr>
          <w:rFonts w:ascii="Open Sans" w:hAnsi="Open Sans" w:cs="Open Sans"/>
          <w:sz w:val="44"/>
          <w:szCs w:val="44"/>
        </w:rPr>
      </w:pPr>
    </w:p>
    <w:p w14:paraId="1C0D1E18" w14:textId="77777777" w:rsidR="00ED2E5E" w:rsidRPr="001F68AF" w:rsidRDefault="00ED2E5E" w:rsidP="001B1395">
      <w:pPr>
        <w:rPr>
          <w:rFonts w:ascii="Open Sans Semibold" w:hAnsi="Open Sans Semibold" w:cs="Open Sans Semibold"/>
          <w:sz w:val="44"/>
          <w:szCs w:val="44"/>
        </w:rPr>
      </w:pPr>
      <w:r w:rsidRPr="001F68AF">
        <w:rPr>
          <w:rFonts w:ascii="Open Sans Semibold" w:hAnsi="Open Sans Semibold" w:cs="Open Sans Semibold"/>
          <w:sz w:val="44"/>
          <w:szCs w:val="44"/>
        </w:rPr>
        <w:t>STATEMENT OF ACCOUNTS</w:t>
      </w:r>
    </w:p>
    <w:p w14:paraId="3E484CDF" w14:textId="77777777" w:rsidR="004C04EB" w:rsidRPr="001F68AF" w:rsidRDefault="004C04EB" w:rsidP="001B1395">
      <w:pPr>
        <w:rPr>
          <w:rFonts w:ascii="Open Sans" w:hAnsi="Open Sans" w:cs="Open Sans"/>
          <w:sz w:val="32"/>
          <w:szCs w:val="32"/>
        </w:rPr>
      </w:pPr>
    </w:p>
    <w:p w14:paraId="76B9CBCB" w14:textId="7F1FE73F" w:rsidR="00ED2E5E" w:rsidRPr="00ED2E5E" w:rsidRDefault="00ED2E5E" w:rsidP="001B1395">
      <w:pPr>
        <w:rPr>
          <w:rFonts w:ascii="Arial" w:hAnsi="Arial"/>
          <w:sz w:val="36"/>
          <w:szCs w:val="36"/>
        </w:rPr>
      </w:pPr>
      <w:r w:rsidRPr="001F68AF">
        <w:rPr>
          <w:rFonts w:ascii="Open Sans" w:hAnsi="Open Sans" w:cs="Open Sans"/>
          <w:sz w:val="36"/>
          <w:szCs w:val="36"/>
        </w:rPr>
        <w:t>For</w:t>
      </w:r>
      <w:r w:rsidR="00452F6D" w:rsidRPr="001F68AF">
        <w:rPr>
          <w:rFonts w:ascii="Open Sans" w:hAnsi="Open Sans" w:cs="Open Sans"/>
          <w:sz w:val="36"/>
          <w:szCs w:val="36"/>
        </w:rPr>
        <w:t xml:space="preserve"> the year ended 31 December </w:t>
      </w:r>
      <w:r w:rsidR="00CC32B2">
        <w:rPr>
          <w:rFonts w:ascii="Open Sans" w:hAnsi="Open Sans" w:cs="Open Sans"/>
          <w:sz w:val="36"/>
          <w:szCs w:val="36"/>
        </w:rPr>
        <w:t>202</w:t>
      </w:r>
      <w:r w:rsidR="00EF37CE">
        <w:rPr>
          <w:rFonts w:ascii="Open Sans" w:hAnsi="Open Sans" w:cs="Open Sans"/>
          <w:sz w:val="36"/>
          <w:szCs w:val="36"/>
        </w:rPr>
        <w:t>5</w:t>
      </w:r>
    </w:p>
    <w:p w14:paraId="50CC2135" w14:textId="77777777" w:rsidR="00ED2E5E" w:rsidRPr="001F68AF" w:rsidRDefault="00ED2E5E" w:rsidP="001B1395">
      <w:pPr>
        <w:rPr>
          <w:rFonts w:ascii="Open Sans" w:hAnsi="Open Sans" w:cs="Open Sans"/>
          <w:b/>
          <w:caps/>
        </w:rPr>
      </w:pPr>
      <w:r w:rsidRPr="00ED2E5E">
        <w:rPr>
          <w:rFonts w:ascii="Arial" w:hAnsi="Arial"/>
          <w:sz w:val="36"/>
          <w:szCs w:val="36"/>
        </w:rPr>
        <w:br w:type="page"/>
      </w:r>
      <w:r w:rsidRPr="001F68AF">
        <w:rPr>
          <w:rFonts w:ascii="Open Sans" w:hAnsi="Open Sans" w:cs="Open Sans"/>
          <w:b/>
          <w:caps/>
        </w:rPr>
        <w:lastRenderedPageBreak/>
        <w:t>Introduction</w:t>
      </w:r>
    </w:p>
    <w:p w14:paraId="4222CED6" w14:textId="77777777" w:rsidR="00ED2E5E" w:rsidRPr="001F68AF" w:rsidRDefault="00ED2E5E" w:rsidP="001B1395">
      <w:pPr>
        <w:rPr>
          <w:rFonts w:ascii="Open Sans" w:hAnsi="Open Sans" w:cs="Open Sans"/>
        </w:rPr>
      </w:pPr>
    </w:p>
    <w:p w14:paraId="4C65C6C0" w14:textId="77777777" w:rsidR="00ED2E5E" w:rsidRPr="001F68AF" w:rsidRDefault="00ED2E5E" w:rsidP="00ED2E5E">
      <w:pPr>
        <w:rPr>
          <w:rFonts w:ascii="Open Sans" w:hAnsi="Open Sans" w:cs="Open Sans"/>
        </w:rPr>
      </w:pPr>
      <w:r w:rsidRPr="001F68AF">
        <w:rPr>
          <w:rFonts w:ascii="Open Sans" w:hAnsi="Open Sans" w:cs="Open Sans"/>
        </w:rPr>
        <w:t xml:space="preserve">This Statement </w:t>
      </w:r>
      <w:r w:rsidR="00AA5B53" w:rsidRPr="001F68AF">
        <w:rPr>
          <w:rFonts w:ascii="Open Sans" w:hAnsi="Open Sans" w:cs="Open Sans"/>
        </w:rPr>
        <w:t>of Accounts provides a report of</w:t>
      </w:r>
      <w:r w:rsidRPr="001F68AF">
        <w:rPr>
          <w:rFonts w:ascii="Open Sans" w:hAnsi="Open Sans" w:cs="Open Sans"/>
        </w:rPr>
        <w:t xml:space="preserve"> the political and financial activities of</w:t>
      </w:r>
      <w:r w:rsidR="00D37A38">
        <w:rPr>
          <w:rFonts w:ascii="Open Sans" w:hAnsi="Open Sans" w:cs="Open Sans"/>
        </w:rPr>
        <w:t xml:space="preserve"> (INSERT CLP NAME HERE) </w:t>
      </w:r>
      <w:r w:rsidRPr="001F68AF">
        <w:rPr>
          <w:rFonts w:ascii="Open Sans" w:hAnsi="Open Sans" w:cs="Open Sans"/>
        </w:rPr>
        <w:t>CLP Accounting Unit.</w:t>
      </w:r>
    </w:p>
    <w:p w14:paraId="778699E0" w14:textId="77777777" w:rsidR="00ED2E5E" w:rsidRPr="001F68AF" w:rsidRDefault="00ED2E5E" w:rsidP="00ED2E5E">
      <w:pPr>
        <w:rPr>
          <w:rFonts w:ascii="Open Sans" w:hAnsi="Open Sans" w:cs="Open Sans"/>
        </w:rPr>
      </w:pPr>
    </w:p>
    <w:p w14:paraId="01CA1652" w14:textId="297BFA0C" w:rsidR="004C04EB" w:rsidRPr="001F68AF" w:rsidRDefault="003B266D" w:rsidP="004C04EB">
      <w:pPr>
        <w:rPr>
          <w:rFonts w:ascii="Open Sans" w:hAnsi="Open Sans" w:cs="Open Sans"/>
          <w:b/>
          <w:i/>
          <w:color w:val="0000FF"/>
          <w:sz w:val="20"/>
          <w:szCs w:val="20"/>
        </w:rPr>
      </w:pPr>
      <w:r w:rsidRPr="001F68AF">
        <w:rPr>
          <w:rFonts w:ascii="Open Sans" w:hAnsi="Open Sans" w:cs="Open Sans"/>
        </w:rPr>
        <w:t xml:space="preserve">Address: </w:t>
      </w:r>
      <w:r w:rsidR="004C04EB" w:rsidRPr="001F68AF">
        <w:rPr>
          <w:rFonts w:ascii="Open Sans" w:hAnsi="Open Sans" w:cs="Open Sans"/>
        </w:rPr>
        <w:t>The Labour Party,</w:t>
      </w:r>
      <w:r w:rsidR="00C73E23" w:rsidRPr="001F68AF">
        <w:rPr>
          <w:rFonts w:ascii="Open Sans" w:hAnsi="Open Sans" w:cs="Open Sans"/>
        </w:rPr>
        <w:t xml:space="preserve"> </w:t>
      </w:r>
      <w:r w:rsidR="007A3BF4">
        <w:rPr>
          <w:rFonts w:ascii="Open Sans" w:hAnsi="Open Sans" w:cs="Open Sans"/>
          <w:color w:val="000000"/>
        </w:rPr>
        <w:t xml:space="preserve">Labour Central, </w:t>
      </w:r>
      <w:r w:rsidR="007A3BF4">
        <w:rPr>
          <w:rFonts w:ascii="Segoe UI" w:hAnsi="Segoe UI" w:cs="Segoe UI"/>
          <w:color w:val="494949"/>
          <w:sz w:val="27"/>
          <w:szCs w:val="27"/>
        </w:rPr>
        <w:t>Kings Manor, Newcastle upon Tyne, NE1 6PA</w:t>
      </w:r>
      <w:r w:rsidR="00C73E23" w:rsidRPr="001F68AF">
        <w:rPr>
          <w:rFonts w:ascii="Open Sans" w:hAnsi="Open Sans" w:cs="Open Sans"/>
          <w:b/>
          <w:i/>
          <w:color w:val="0000FF"/>
          <w:sz w:val="20"/>
          <w:szCs w:val="20"/>
        </w:rPr>
        <w:t xml:space="preserve"> </w:t>
      </w:r>
      <w:r w:rsidR="00C26387" w:rsidRPr="001F68AF">
        <w:rPr>
          <w:rFonts w:ascii="Open Sans" w:hAnsi="Open Sans" w:cs="Open Sans"/>
          <w:b/>
          <w:i/>
          <w:color w:val="0000FF"/>
          <w:sz w:val="20"/>
          <w:szCs w:val="20"/>
        </w:rPr>
        <w:t>(T</w:t>
      </w:r>
      <w:r w:rsidR="00FD15F0" w:rsidRPr="001F68AF">
        <w:rPr>
          <w:rFonts w:ascii="Open Sans" w:hAnsi="Open Sans" w:cs="Open Sans"/>
          <w:b/>
          <w:i/>
          <w:color w:val="0000FF"/>
          <w:sz w:val="20"/>
          <w:szCs w:val="20"/>
        </w:rPr>
        <w:t xml:space="preserve">his is the </w:t>
      </w:r>
      <w:r w:rsidR="004C04EB" w:rsidRPr="001F68AF">
        <w:rPr>
          <w:rFonts w:ascii="Open Sans" w:hAnsi="Open Sans" w:cs="Open Sans"/>
          <w:b/>
          <w:i/>
          <w:color w:val="0000FF"/>
          <w:sz w:val="20"/>
          <w:szCs w:val="20"/>
        </w:rPr>
        <w:t xml:space="preserve">address </w:t>
      </w:r>
      <w:r w:rsidR="00FD15F0" w:rsidRPr="001F68AF">
        <w:rPr>
          <w:rFonts w:ascii="Open Sans" w:hAnsi="Open Sans" w:cs="Open Sans"/>
          <w:b/>
          <w:i/>
          <w:color w:val="0000FF"/>
          <w:sz w:val="20"/>
          <w:szCs w:val="20"/>
        </w:rPr>
        <w:t xml:space="preserve">registered </w:t>
      </w:r>
      <w:r w:rsidR="002570DE" w:rsidRPr="001F68AF">
        <w:rPr>
          <w:rFonts w:ascii="Open Sans" w:hAnsi="Open Sans" w:cs="Open Sans"/>
          <w:b/>
          <w:i/>
          <w:color w:val="0000FF"/>
          <w:sz w:val="20"/>
          <w:szCs w:val="20"/>
        </w:rPr>
        <w:t xml:space="preserve">the Labour Party uses </w:t>
      </w:r>
      <w:r w:rsidR="004C04EB" w:rsidRPr="001F68AF">
        <w:rPr>
          <w:rFonts w:ascii="Open Sans" w:hAnsi="Open Sans" w:cs="Open Sans"/>
          <w:b/>
          <w:i/>
          <w:color w:val="0000FF"/>
          <w:sz w:val="20"/>
          <w:szCs w:val="20"/>
        </w:rPr>
        <w:t>for all account</w:t>
      </w:r>
      <w:r w:rsidR="00AA5B53" w:rsidRPr="001F68AF">
        <w:rPr>
          <w:rFonts w:ascii="Open Sans" w:hAnsi="Open Sans" w:cs="Open Sans"/>
          <w:b/>
          <w:i/>
          <w:color w:val="0000FF"/>
          <w:sz w:val="20"/>
          <w:szCs w:val="20"/>
        </w:rPr>
        <w:t xml:space="preserve">ing units as it avoids publishing members’ </w:t>
      </w:r>
      <w:r w:rsidR="004C04EB" w:rsidRPr="001F68AF">
        <w:rPr>
          <w:rFonts w:ascii="Open Sans" w:hAnsi="Open Sans" w:cs="Open Sans"/>
          <w:b/>
          <w:i/>
          <w:color w:val="0000FF"/>
          <w:sz w:val="20"/>
          <w:szCs w:val="20"/>
        </w:rPr>
        <w:t>home addresses</w:t>
      </w:r>
      <w:r w:rsidR="0049765E" w:rsidRPr="001F68AF">
        <w:rPr>
          <w:rFonts w:ascii="Open Sans" w:hAnsi="Open Sans" w:cs="Open Sans"/>
          <w:b/>
          <w:i/>
          <w:color w:val="0000FF"/>
          <w:sz w:val="20"/>
          <w:szCs w:val="20"/>
        </w:rPr>
        <w:t xml:space="preserve"> </w:t>
      </w:r>
      <w:r w:rsidR="002570DE" w:rsidRPr="001F68AF">
        <w:rPr>
          <w:rFonts w:ascii="Open Sans" w:hAnsi="Open Sans" w:cs="Open Sans"/>
          <w:b/>
          <w:i/>
          <w:color w:val="0000FF"/>
          <w:sz w:val="20"/>
          <w:szCs w:val="20"/>
        </w:rPr>
        <w:t xml:space="preserve">on the Electoral Commission website </w:t>
      </w:r>
      <w:r w:rsidR="00AA5B53" w:rsidRPr="001F68AF">
        <w:rPr>
          <w:rFonts w:ascii="Open Sans" w:hAnsi="Open Sans" w:cs="Open Sans"/>
          <w:b/>
          <w:i/>
          <w:color w:val="0000FF"/>
          <w:sz w:val="20"/>
          <w:szCs w:val="20"/>
        </w:rPr>
        <w:t>–</w:t>
      </w:r>
      <w:r w:rsidR="004C04EB" w:rsidRPr="001F68AF">
        <w:rPr>
          <w:rFonts w:ascii="Open Sans" w:hAnsi="Open Sans" w:cs="Open Sans"/>
          <w:b/>
          <w:i/>
          <w:color w:val="0000FF"/>
          <w:sz w:val="20"/>
          <w:szCs w:val="20"/>
        </w:rPr>
        <w:t xml:space="preserve"> </w:t>
      </w:r>
      <w:r w:rsidR="004C04EB" w:rsidRPr="001F68AF">
        <w:rPr>
          <w:rFonts w:ascii="Open Sans" w:hAnsi="Open Sans" w:cs="Open Sans"/>
          <w:b/>
          <w:i/>
          <w:color w:val="0000FF"/>
          <w:sz w:val="20"/>
          <w:szCs w:val="20"/>
          <w:u w:val="single"/>
        </w:rPr>
        <w:t>delete</w:t>
      </w:r>
      <w:r w:rsidR="00AA5B53" w:rsidRPr="001F68AF">
        <w:rPr>
          <w:rFonts w:ascii="Open Sans" w:hAnsi="Open Sans" w:cs="Open Sans"/>
          <w:b/>
          <w:i/>
          <w:color w:val="0000FF"/>
          <w:sz w:val="20"/>
          <w:szCs w:val="20"/>
          <w:u w:val="single"/>
        </w:rPr>
        <w:t xml:space="preserve"> this note</w:t>
      </w:r>
      <w:r w:rsidR="004C04EB" w:rsidRPr="001F68AF">
        <w:rPr>
          <w:rFonts w:ascii="Open Sans" w:hAnsi="Open Sans" w:cs="Open Sans"/>
          <w:b/>
          <w:i/>
          <w:color w:val="0000FF"/>
          <w:sz w:val="20"/>
          <w:szCs w:val="20"/>
        </w:rPr>
        <w:t>)</w:t>
      </w:r>
    </w:p>
    <w:p w14:paraId="40C709A7" w14:textId="77777777" w:rsidR="00ED2E5E" w:rsidRPr="001F68AF" w:rsidRDefault="00ED2E5E" w:rsidP="00ED2E5E">
      <w:pPr>
        <w:rPr>
          <w:rFonts w:ascii="Open Sans" w:hAnsi="Open Sans" w:cs="Open Sans"/>
        </w:rPr>
      </w:pPr>
    </w:p>
    <w:p w14:paraId="2ECA188C" w14:textId="77777777" w:rsidR="00E67A8C" w:rsidRPr="001F68AF" w:rsidRDefault="00ED2E5E" w:rsidP="00ED2E5E">
      <w:pPr>
        <w:rPr>
          <w:rFonts w:ascii="Open Sans" w:hAnsi="Open Sans" w:cs="Open Sans"/>
        </w:rPr>
      </w:pPr>
      <w:r w:rsidRPr="001F68AF">
        <w:rPr>
          <w:rFonts w:ascii="Open Sans" w:hAnsi="Open Sans" w:cs="Open Sans"/>
        </w:rPr>
        <w:t xml:space="preserve">For the purposes of the Political Parties Elections and Referendums Act 2000 </w:t>
      </w:r>
      <w:r w:rsidR="00E67A8C" w:rsidRPr="001F68AF">
        <w:rPr>
          <w:rFonts w:ascii="Open Sans" w:hAnsi="Open Sans" w:cs="Open Sans"/>
        </w:rPr>
        <w:t>the responsible officers are:</w:t>
      </w:r>
    </w:p>
    <w:p w14:paraId="1A1C8B47" w14:textId="77777777" w:rsidR="00E67A8C" w:rsidRPr="001F68AF" w:rsidRDefault="00E67A8C" w:rsidP="00ED2E5E">
      <w:pPr>
        <w:rPr>
          <w:rFonts w:ascii="Open Sans" w:hAnsi="Open Sans" w:cs="Open Sans"/>
        </w:rPr>
      </w:pPr>
    </w:p>
    <w:tbl>
      <w:tblPr>
        <w:tblStyle w:val="TableGrid"/>
        <w:tblW w:w="8844" w:type="dxa"/>
        <w:tblLook w:val="04A0" w:firstRow="1" w:lastRow="0" w:firstColumn="1" w:lastColumn="0" w:noHBand="0" w:noVBand="1"/>
      </w:tblPr>
      <w:tblGrid>
        <w:gridCol w:w="4422"/>
        <w:gridCol w:w="4422"/>
      </w:tblGrid>
      <w:tr w:rsidR="00E67A8C" w:rsidRPr="001F68AF" w14:paraId="4386DF3E" w14:textId="77777777" w:rsidTr="00E67A8C">
        <w:trPr>
          <w:trHeight w:val="340"/>
        </w:trPr>
        <w:tc>
          <w:tcPr>
            <w:tcW w:w="4422" w:type="dxa"/>
            <w:vAlign w:val="center"/>
          </w:tcPr>
          <w:p w14:paraId="5417E328" w14:textId="77777777" w:rsidR="00E67A8C" w:rsidRPr="001F68AF" w:rsidRDefault="00E67A8C" w:rsidP="00E67A8C">
            <w:pPr>
              <w:rPr>
                <w:rFonts w:ascii="Open Sans" w:hAnsi="Open Sans" w:cs="Open Sans"/>
                <w:b/>
              </w:rPr>
            </w:pPr>
            <w:r w:rsidRPr="001F68AF">
              <w:rPr>
                <w:rFonts w:ascii="Open Sans" w:hAnsi="Open Sans" w:cs="Open Sans"/>
                <w:b/>
              </w:rPr>
              <w:t>Name</w:t>
            </w:r>
          </w:p>
        </w:tc>
        <w:tc>
          <w:tcPr>
            <w:tcW w:w="4422" w:type="dxa"/>
            <w:vAlign w:val="center"/>
          </w:tcPr>
          <w:p w14:paraId="3372507F" w14:textId="77777777" w:rsidR="00E67A8C" w:rsidRPr="001F68AF" w:rsidRDefault="00E67A8C" w:rsidP="00E67A8C">
            <w:pPr>
              <w:rPr>
                <w:rFonts w:ascii="Open Sans" w:hAnsi="Open Sans" w:cs="Open Sans"/>
                <w:b/>
              </w:rPr>
            </w:pPr>
            <w:r w:rsidRPr="001F68AF">
              <w:rPr>
                <w:rFonts w:ascii="Open Sans" w:hAnsi="Open Sans" w:cs="Open Sans"/>
                <w:b/>
              </w:rPr>
              <w:t>Position</w:t>
            </w:r>
          </w:p>
        </w:tc>
      </w:tr>
      <w:tr w:rsidR="00E67A8C" w:rsidRPr="001F68AF" w14:paraId="0562F2CC" w14:textId="77777777" w:rsidTr="00E67A8C">
        <w:trPr>
          <w:trHeight w:val="340"/>
        </w:trPr>
        <w:tc>
          <w:tcPr>
            <w:tcW w:w="4422" w:type="dxa"/>
            <w:vAlign w:val="center"/>
          </w:tcPr>
          <w:p w14:paraId="282F35D3" w14:textId="77777777" w:rsidR="00E67A8C" w:rsidRPr="001F68AF" w:rsidRDefault="00E67A8C" w:rsidP="00E67A8C">
            <w:pPr>
              <w:rPr>
                <w:rFonts w:ascii="Open Sans" w:hAnsi="Open Sans" w:cs="Open Sans"/>
              </w:rPr>
            </w:pPr>
          </w:p>
        </w:tc>
        <w:tc>
          <w:tcPr>
            <w:tcW w:w="4422" w:type="dxa"/>
            <w:vAlign w:val="center"/>
          </w:tcPr>
          <w:p w14:paraId="3630B37F" w14:textId="77777777" w:rsidR="00E67A8C" w:rsidRPr="001F68AF" w:rsidRDefault="00E67A8C" w:rsidP="00E67A8C">
            <w:pPr>
              <w:rPr>
                <w:rFonts w:ascii="Open Sans" w:hAnsi="Open Sans" w:cs="Open Sans"/>
              </w:rPr>
            </w:pPr>
            <w:r w:rsidRPr="001F68AF">
              <w:rPr>
                <w:rFonts w:ascii="Open Sans" w:hAnsi="Open Sans" w:cs="Open Sans"/>
              </w:rPr>
              <w:t>Registered Treasurer</w:t>
            </w:r>
          </w:p>
        </w:tc>
      </w:tr>
      <w:tr w:rsidR="00E67A8C" w:rsidRPr="001F68AF" w14:paraId="253A230C" w14:textId="77777777" w:rsidTr="00E67A8C">
        <w:trPr>
          <w:trHeight w:val="340"/>
        </w:trPr>
        <w:tc>
          <w:tcPr>
            <w:tcW w:w="4422" w:type="dxa"/>
            <w:vAlign w:val="center"/>
          </w:tcPr>
          <w:p w14:paraId="40091F8D" w14:textId="77777777" w:rsidR="00E67A8C" w:rsidRPr="001F68AF" w:rsidRDefault="00E67A8C" w:rsidP="00E67A8C">
            <w:pPr>
              <w:rPr>
                <w:rFonts w:ascii="Open Sans" w:hAnsi="Open Sans" w:cs="Open Sans"/>
              </w:rPr>
            </w:pPr>
          </w:p>
        </w:tc>
        <w:tc>
          <w:tcPr>
            <w:tcW w:w="4422" w:type="dxa"/>
            <w:vAlign w:val="center"/>
          </w:tcPr>
          <w:p w14:paraId="390C3AD7" w14:textId="77777777" w:rsidR="00E67A8C" w:rsidRPr="001F68AF" w:rsidRDefault="00E67A8C" w:rsidP="00E67A8C">
            <w:pPr>
              <w:rPr>
                <w:rFonts w:ascii="Open Sans" w:hAnsi="Open Sans" w:cs="Open Sans"/>
              </w:rPr>
            </w:pPr>
            <w:r w:rsidRPr="001F68AF">
              <w:rPr>
                <w:rFonts w:ascii="Open Sans" w:hAnsi="Open Sans" w:cs="Open Sans"/>
              </w:rPr>
              <w:t>Chair (Deputy Treasurer)</w:t>
            </w:r>
          </w:p>
        </w:tc>
      </w:tr>
    </w:tbl>
    <w:p w14:paraId="425F4E23" w14:textId="77777777" w:rsidR="00E67A8C" w:rsidRPr="001F68AF" w:rsidRDefault="00E67A8C" w:rsidP="00ED2E5E">
      <w:pPr>
        <w:rPr>
          <w:rFonts w:ascii="Open Sans" w:hAnsi="Open Sans" w:cs="Open Sans"/>
        </w:rPr>
      </w:pPr>
    </w:p>
    <w:p w14:paraId="5D457931" w14:textId="77777777" w:rsidR="00C732DD" w:rsidRPr="001F68AF" w:rsidRDefault="00FD15F0" w:rsidP="00ED2E5E">
      <w:pPr>
        <w:rPr>
          <w:rFonts w:ascii="Open Sans" w:hAnsi="Open Sans" w:cs="Open Sans"/>
        </w:rPr>
      </w:pPr>
      <w:r w:rsidRPr="001F68AF">
        <w:rPr>
          <w:rFonts w:ascii="Open Sans" w:hAnsi="Open Sans" w:cs="Open Sans"/>
        </w:rPr>
        <w:t>This Statement of A</w:t>
      </w:r>
      <w:r w:rsidR="00C732DD" w:rsidRPr="001F68AF">
        <w:rPr>
          <w:rFonts w:ascii="Open Sans" w:hAnsi="Open Sans" w:cs="Open Sans"/>
        </w:rPr>
        <w:t xml:space="preserve">ccounts uses cash accounting in line with guidance issued by the Electoral Commission. </w:t>
      </w:r>
      <w:r w:rsidR="00E67A8C" w:rsidRPr="001F68AF">
        <w:rPr>
          <w:rFonts w:ascii="Open Sans" w:hAnsi="Open Sans" w:cs="Open Sans"/>
        </w:rPr>
        <w:t>Last year’s accounts were prepared on the cash basis. The figures shown for last year have not been recalculated.</w:t>
      </w:r>
    </w:p>
    <w:p w14:paraId="4D473CE5" w14:textId="77777777" w:rsidR="00ED2E5E" w:rsidRPr="001F68AF" w:rsidRDefault="00ED2E5E" w:rsidP="00ED2E5E">
      <w:pPr>
        <w:rPr>
          <w:rFonts w:ascii="Open Sans" w:hAnsi="Open Sans" w:cs="Open Sans"/>
        </w:rPr>
      </w:pPr>
    </w:p>
    <w:p w14:paraId="40F7ECD7" w14:textId="77777777" w:rsidR="00F03554" w:rsidRPr="001F68AF" w:rsidRDefault="003708AC" w:rsidP="00ED2E5E">
      <w:pPr>
        <w:rPr>
          <w:rFonts w:ascii="Open Sans" w:hAnsi="Open Sans" w:cs="Open Sans"/>
          <w:b/>
        </w:rPr>
      </w:pPr>
      <w:r w:rsidRPr="001F68AF">
        <w:rPr>
          <w:rFonts w:ascii="Open Sans" w:hAnsi="Open Sans" w:cs="Open Sans"/>
          <w:b/>
        </w:rPr>
        <w:t>ELECTED OFFICIALS</w:t>
      </w:r>
      <w:r w:rsidR="00C26387" w:rsidRPr="001F68AF">
        <w:rPr>
          <w:rFonts w:ascii="Open Sans" w:hAnsi="Open Sans" w:cs="Open Sans"/>
          <w:b/>
        </w:rPr>
        <w:t xml:space="preserve"> </w:t>
      </w:r>
    </w:p>
    <w:p w14:paraId="0245D12C" w14:textId="77777777" w:rsidR="003708AC" w:rsidRPr="001F68AF" w:rsidRDefault="003708AC" w:rsidP="00ED2E5E">
      <w:pPr>
        <w:rPr>
          <w:rFonts w:ascii="Open Sans" w:hAnsi="Open Sans" w:cs="Open Sans"/>
        </w:rPr>
      </w:pPr>
    </w:p>
    <w:p w14:paraId="4B762906" w14:textId="77777777" w:rsidR="00C26387" w:rsidRPr="001F68AF" w:rsidRDefault="00C26387" w:rsidP="00ED2E5E">
      <w:pPr>
        <w:rPr>
          <w:rFonts w:ascii="Open Sans" w:hAnsi="Open Sans" w:cs="Open Sans"/>
          <w:b/>
          <w:i/>
          <w:color w:val="0000FF"/>
          <w:sz w:val="20"/>
          <w:szCs w:val="20"/>
        </w:rPr>
      </w:pPr>
      <w:r w:rsidRPr="001F68AF">
        <w:rPr>
          <w:rFonts w:ascii="Open Sans" w:hAnsi="Open Sans" w:cs="Open Sans"/>
          <w:b/>
          <w:i/>
          <w:color w:val="0000FF"/>
          <w:sz w:val="20"/>
          <w:szCs w:val="20"/>
        </w:rPr>
        <w:t>Add/delete</w:t>
      </w:r>
      <w:r w:rsidR="00FD64BA" w:rsidRPr="001F68AF">
        <w:rPr>
          <w:rFonts w:ascii="Open Sans" w:hAnsi="Open Sans" w:cs="Open Sans"/>
          <w:b/>
          <w:i/>
          <w:color w:val="0000FF"/>
          <w:sz w:val="20"/>
          <w:szCs w:val="20"/>
        </w:rPr>
        <w:t xml:space="preserve">/amend </w:t>
      </w:r>
      <w:r w:rsidR="00A0459D" w:rsidRPr="001F68AF">
        <w:rPr>
          <w:rFonts w:ascii="Open Sans" w:hAnsi="Open Sans" w:cs="Open Sans"/>
          <w:b/>
          <w:i/>
          <w:color w:val="0000FF"/>
          <w:sz w:val="20"/>
          <w:szCs w:val="20"/>
        </w:rPr>
        <w:t xml:space="preserve">lines below </w:t>
      </w:r>
      <w:r w:rsidRPr="001F68AF">
        <w:rPr>
          <w:rFonts w:ascii="Open Sans" w:hAnsi="Open Sans" w:cs="Open Sans"/>
          <w:b/>
          <w:i/>
          <w:color w:val="0000FF"/>
          <w:sz w:val="20"/>
          <w:szCs w:val="20"/>
        </w:rPr>
        <w:t>as appropriate</w:t>
      </w:r>
      <w:r w:rsidR="00A0459D" w:rsidRPr="001F68AF">
        <w:rPr>
          <w:rFonts w:ascii="Open Sans" w:hAnsi="Open Sans" w:cs="Open Sans"/>
          <w:b/>
          <w:i/>
          <w:color w:val="0000FF"/>
          <w:sz w:val="20"/>
          <w:szCs w:val="20"/>
        </w:rPr>
        <w:t xml:space="preserve"> – </w:t>
      </w:r>
      <w:r w:rsidR="00A0459D" w:rsidRPr="001F68AF">
        <w:rPr>
          <w:rFonts w:ascii="Open Sans" w:hAnsi="Open Sans" w:cs="Open Sans"/>
          <w:b/>
          <w:i/>
          <w:color w:val="0000FF"/>
          <w:sz w:val="20"/>
          <w:szCs w:val="20"/>
          <w:u w:val="single"/>
        </w:rPr>
        <w:t>delete this note</w:t>
      </w:r>
    </w:p>
    <w:p w14:paraId="0F10B330" w14:textId="77777777" w:rsidR="00C26387" w:rsidRPr="001F68AF" w:rsidRDefault="00C26387" w:rsidP="00ED2E5E">
      <w:pPr>
        <w:rPr>
          <w:rFonts w:ascii="Open Sans" w:hAnsi="Open Sans" w:cs="Open Sans"/>
        </w:rPr>
      </w:pPr>
    </w:p>
    <w:p w14:paraId="0EB6E10D" w14:textId="77777777" w:rsidR="003708AC" w:rsidRPr="001F68AF" w:rsidRDefault="00C26387" w:rsidP="00ED2E5E">
      <w:pPr>
        <w:rPr>
          <w:rFonts w:ascii="Open Sans" w:hAnsi="Open Sans" w:cs="Open Sans"/>
        </w:rPr>
      </w:pPr>
      <w:r w:rsidRPr="001F68AF">
        <w:rPr>
          <w:rFonts w:ascii="Open Sans" w:hAnsi="Open Sans" w:cs="Open Sans"/>
        </w:rPr>
        <w:t xml:space="preserve">Member </w:t>
      </w:r>
      <w:r w:rsidR="00FD15F0" w:rsidRPr="001F68AF">
        <w:rPr>
          <w:rFonts w:ascii="Open Sans" w:hAnsi="Open Sans" w:cs="Open Sans"/>
        </w:rPr>
        <w:t xml:space="preserve">of Parliament </w:t>
      </w:r>
      <w:r w:rsidRPr="001F68AF">
        <w:rPr>
          <w:rFonts w:ascii="Open Sans" w:hAnsi="Open Sans" w:cs="Open Sans"/>
        </w:rPr>
        <w:t>- insert name</w:t>
      </w:r>
    </w:p>
    <w:p w14:paraId="18E4746F" w14:textId="77777777" w:rsidR="00C26387" w:rsidRPr="001F68AF" w:rsidRDefault="00C26387" w:rsidP="00ED2E5E">
      <w:pPr>
        <w:rPr>
          <w:rFonts w:ascii="Open Sans" w:hAnsi="Open Sans" w:cs="Open Sans"/>
        </w:rPr>
      </w:pPr>
    </w:p>
    <w:p w14:paraId="0F538F75" w14:textId="77777777" w:rsidR="00C26387" w:rsidRPr="001F68AF" w:rsidRDefault="00C26387" w:rsidP="00ED2E5E">
      <w:pPr>
        <w:rPr>
          <w:rFonts w:ascii="Open Sans" w:hAnsi="Open Sans" w:cs="Open Sans"/>
        </w:rPr>
      </w:pPr>
      <w:r w:rsidRPr="001F68AF">
        <w:rPr>
          <w:rFonts w:ascii="Open Sans" w:hAnsi="Open Sans" w:cs="Open Sans"/>
        </w:rPr>
        <w:t>Member of the Scottish Parliament or National Assembly of Wales - insert name</w:t>
      </w:r>
    </w:p>
    <w:p w14:paraId="13B339C6" w14:textId="77777777" w:rsidR="00C26387" w:rsidRPr="001F68AF" w:rsidRDefault="00C26387" w:rsidP="00ED2E5E">
      <w:pPr>
        <w:rPr>
          <w:rFonts w:ascii="Open Sans" w:hAnsi="Open Sans" w:cs="Open Sans"/>
        </w:rPr>
      </w:pPr>
    </w:p>
    <w:p w14:paraId="5DBC123B" w14:textId="77777777" w:rsidR="00C26387" w:rsidRPr="001F68AF" w:rsidRDefault="00C26387" w:rsidP="00ED2E5E">
      <w:pPr>
        <w:rPr>
          <w:rFonts w:ascii="Open Sans" w:hAnsi="Open Sans" w:cs="Open Sans"/>
        </w:rPr>
      </w:pPr>
      <w:r w:rsidRPr="001F68AF">
        <w:rPr>
          <w:rFonts w:ascii="Open Sans" w:hAnsi="Open Sans" w:cs="Open Sans"/>
        </w:rPr>
        <w:t>Member of the London Assembly – insert name</w:t>
      </w:r>
    </w:p>
    <w:p w14:paraId="13144F35" w14:textId="77777777" w:rsidR="00C26387" w:rsidRPr="001F68AF" w:rsidRDefault="00C26387" w:rsidP="00ED2E5E">
      <w:pPr>
        <w:rPr>
          <w:rFonts w:ascii="Open Sans" w:hAnsi="Open Sans" w:cs="Open Sans"/>
        </w:rPr>
      </w:pPr>
    </w:p>
    <w:p w14:paraId="0D2F5BB4" w14:textId="77777777" w:rsidR="00C26387" w:rsidRPr="001F68AF" w:rsidRDefault="00C26387" w:rsidP="00ED2E5E">
      <w:pPr>
        <w:rPr>
          <w:rFonts w:ascii="Open Sans" w:hAnsi="Open Sans" w:cs="Open Sans"/>
        </w:rPr>
      </w:pPr>
      <w:r w:rsidRPr="001F68AF">
        <w:rPr>
          <w:rFonts w:ascii="Open Sans" w:hAnsi="Open Sans" w:cs="Open Sans"/>
        </w:rPr>
        <w:t>[Insert number] of elected councillors on [insert name of local council]</w:t>
      </w:r>
    </w:p>
    <w:p w14:paraId="6CDDCBC0" w14:textId="77777777" w:rsidR="00C26387" w:rsidRPr="001F68AF" w:rsidRDefault="00C26387" w:rsidP="00ED2E5E">
      <w:pPr>
        <w:rPr>
          <w:rFonts w:ascii="Open Sans" w:hAnsi="Open Sans" w:cs="Open Sans"/>
        </w:rPr>
      </w:pPr>
    </w:p>
    <w:p w14:paraId="13DE69E8" w14:textId="77777777" w:rsidR="00C26387" w:rsidRPr="001F68AF" w:rsidRDefault="00C26387" w:rsidP="00C26387">
      <w:pPr>
        <w:rPr>
          <w:rFonts w:ascii="Open Sans" w:hAnsi="Open Sans" w:cs="Open Sans"/>
        </w:rPr>
      </w:pPr>
      <w:r w:rsidRPr="001F68AF">
        <w:rPr>
          <w:rFonts w:ascii="Open Sans" w:hAnsi="Open Sans" w:cs="Open Sans"/>
        </w:rPr>
        <w:t>[Insert number] of elected councillors on [insert name of county council]</w:t>
      </w:r>
    </w:p>
    <w:p w14:paraId="5691A526" w14:textId="77777777" w:rsidR="00C26387" w:rsidRPr="001F68AF" w:rsidRDefault="00C26387" w:rsidP="00C26387">
      <w:pPr>
        <w:rPr>
          <w:rFonts w:ascii="Open Sans" w:hAnsi="Open Sans" w:cs="Open Sans"/>
        </w:rPr>
      </w:pPr>
    </w:p>
    <w:p w14:paraId="2C7981AA" w14:textId="77777777" w:rsidR="00C26387" w:rsidRPr="001F68AF" w:rsidRDefault="00C26387" w:rsidP="00C26387">
      <w:pPr>
        <w:rPr>
          <w:rFonts w:ascii="Open Sans" w:hAnsi="Open Sans" w:cs="Open Sans"/>
        </w:rPr>
      </w:pPr>
      <w:r w:rsidRPr="001F68AF">
        <w:rPr>
          <w:rFonts w:ascii="Open Sans" w:hAnsi="Open Sans" w:cs="Open Sans"/>
        </w:rPr>
        <w:t xml:space="preserve">[Insert number] of elected parish councillors </w:t>
      </w:r>
    </w:p>
    <w:p w14:paraId="4C702EF3" w14:textId="77777777" w:rsidR="00C26387" w:rsidRPr="001F68AF" w:rsidRDefault="00C26387" w:rsidP="00C26387">
      <w:pPr>
        <w:rPr>
          <w:rFonts w:ascii="Open Sans" w:hAnsi="Open Sans" w:cs="Open Sans"/>
        </w:rPr>
      </w:pPr>
    </w:p>
    <w:p w14:paraId="06C5F21A" w14:textId="77777777" w:rsidR="00F03554" w:rsidRPr="001F68AF" w:rsidRDefault="00F03554" w:rsidP="00ED2E5E">
      <w:pPr>
        <w:rPr>
          <w:rFonts w:ascii="Open Sans" w:hAnsi="Open Sans" w:cs="Open Sans"/>
          <w:b/>
          <w:caps/>
        </w:rPr>
      </w:pPr>
      <w:r w:rsidRPr="001F68AF">
        <w:rPr>
          <w:rFonts w:ascii="Open Sans" w:hAnsi="Open Sans" w:cs="Open Sans"/>
          <w:b/>
          <w:caps/>
        </w:rPr>
        <w:t>Review of political activities</w:t>
      </w:r>
      <w:r w:rsidR="00ED2E5E" w:rsidRPr="001F68AF">
        <w:rPr>
          <w:rFonts w:ascii="Open Sans" w:hAnsi="Open Sans" w:cs="Open Sans"/>
          <w:b/>
          <w:caps/>
        </w:rPr>
        <w:t xml:space="preserve"> </w:t>
      </w:r>
    </w:p>
    <w:p w14:paraId="72E59068" w14:textId="77777777" w:rsidR="00F03554" w:rsidRPr="001F68AF" w:rsidRDefault="00F03554" w:rsidP="00ED2E5E">
      <w:pPr>
        <w:rPr>
          <w:rFonts w:ascii="Open Sans" w:hAnsi="Open Sans" w:cs="Open Sans"/>
          <w:b/>
        </w:rPr>
      </w:pPr>
    </w:p>
    <w:p w14:paraId="6BE1D220" w14:textId="77777777" w:rsidR="00F03554" w:rsidRPr="001F68AF" w:rsidRDefault="00F03554" w:rsidP="00ED2E5E">
      <w:pPr>
        <w:rPr>
          <w:rFonts w:ascii="Open Sans" w:hAnsi="Open Sans" w:cs="Open Sans"/>
          <w:b/>
        </w:rPr>
      </w:pPr>
      <w:r w:rsidRPr="001F68AF">
        <w:rPr>
          <w:rFonts w:ascii="Open Sans" w:hAnsi="Open Sans" w:cs="Open Sans"/>
          <w:b/>
        </w:rPr>
        <w:t>Overview</w:t>
      </w:r>
    </w:p>
    <w:p w14:paraId="514708A4" w14:textId="77777777" w:rsidR="00F03554" w:rsidRPr="001F68AF" w:rsidRDefault="00F03554" w:rsidP="00ED2E5E">
      <w:pPr>
        <w:rPr>
          <w:rFonts w:ascii="Open Sans" w:hAnsi="Open Sans" w:cs="Open Sans"/>
        </w:rPr>
      </w:pPr>
      <w:r w:rsidRPr="001F68AF">
        <w:rPr>
          <w:rFonts w:ascii="Open Sans" w:hAnsi="Open Sans" w:cs="Open Sans"/>
        </w:rPr>
        <w:t xml:space="preserve">Give a </w:t>
      </w:r>
      <w:r w:rsidRPr="001F68AF">
        <w:rPr>
          <w:rFonts w:ascii="Open Sans" w:hAnsi="Open Sans" w:cs="Open Sans"/>
          <w:u w:val="single"/>
        </w:rPr>
        <w:t>brief</w:t>
      </w:r>
      <w:r w:rsidRPr="001F68AF">
        <w:rPr>
          <w:rFonts w:ascii="Open Sans" w:hAnsi="Open Sans" w:cs="Open Sans"/>
        </w:rPr>
        <w:t xml:space="preserve"> overview </w:t>
      </w:r>
      <w:r w:rsidR="00A0459D" w:rsidRPr="001F68AF">
        <w:rPr>
          <w:rFonts w:ascii="Open Sans" w:hAnsi="Open Sans" w:cs="Open Sans"/>
        </w:rPr>
        <w:t xml:space="preserve">here </w:t>
      </w:r>
      <w:r w:rsidRPr="001F68AF">
        <w:rPr>
          <w:rFonts w:ascii="Open Sans" w:hAnsi="Open Sans" w:cs="Open Sans"/>
        </w:rPr>
        <w:t xml:space="preserve">of the activities of the </w:t>
      </w:r>
      <w:r w:rsidR="00AA5B53" w:rsidRPr="001F68AF">
        <w:rPr>
          <w:rFonts w:ascii="Open Sans" w:hAnsi="Open Sans" w:cs="Open Sans"/>
        </w:rPr>
        <w:t>accounting unit</w:t>
      </w:r>
      <w:r w:rsidRPr="001F68AF">
        <w:rPr>
          <w:rFonts w:ascii="Open Sans" w:hAnsi="Open Sans" w:cs="Open Sans"/>
        </w:rPr>
        <w:t xml:space="preserve"> mentioning campaigning, preparations for particular elections and their outcome and other significant events</w:t>
      </w:r>
      <w:r w:rsidR="00301768" w:rsidRPr="001F68AF">
        <w:rPr>
          <w:rFonts w:ascii="Open Sans" w:hAnsi="Open Sans" w:cs="Open Sans"/>
        </w:rPr>
        <w:t xml:space="preserve">. </w:t>
      </w:r>
      <w:r w:rsidRPr="001F68AF">
        <w:rPr>
          <w:rFonts w:ascii="Open Sans" w:hAnsi="Open Sans" w:cs="Open Sans"/>
        </w:rPr>
        <w:t>You do not need to go into a lot of detail.</w:t>
      </w:r>
    </w:p>
    <w:p w14:paraId="2D234E86" w14:textId="77777777" w:rsidR="00F03554" w:rsidRPr="001F68AF" w:rsidRDefault="00F03554" w:rsidP="00ED2E5E">
      <w:pPr>
        <w:rPr>
          <w:rFonts w:ascii="Open Sans" w:hAnsi="Open Sans" w:cs="Open Sans"/>
          <w:b/>
        </w:rPr>
      </w:pPr>
      <w:r w:rsidRPr="001F68AF">
        <w:rPr>
          <w:rFonts w:ascii="Open Sans" w:hAnsi="Open Sans" w:cs="Open Sans"/>
          <w:b/>
        </w:rPr>
        <w:lastRenderedPageBreak/>
        <w:t>Membership</w:t>
      </w:r>
    </w:p>
    <w:p w14:paraId="3E884771" w14:textId="44B22770" w:rsidR="00F03554" w:rsidRPr="001F68AF" w:rsidRDefault="00AB324D" w:rsidP="00ED2E5E">
      <w:pPr>
        <w:rPr>
          <w:rFonts w:ascii="Open Sans" w:hAnsi="Open Sans" w:cs="Open Sans"/>
        </w:rPr>
      </w:pPr>
      <w:r w:rsidRPr="001F68AF">
        <w:rPr>
          <w:rFonts w:ascii="Open Sans" w:hAnsi="Open Sans" w:cs="Open Sans"/>
        </w:rPr>
        <w:t xml:space="preserve">Say a few words </w:t>
      </w:r>
      <w:r w:rsidR="00A0459D" w:rsidRPr="001F68AF">
        <w:rPr>
          <w:rFonts w:ascii="Open Sans" w:hAnsi="Open Sans" w:cs="Open Sans"/>
        </w:rPr>
        <w:t xml:space="preserve">here </w:t>
      </w:r>
      <w:r w:rsidRPr="001F68AF">
        <w:rPr>
          <w:rFonts w:ascii="Open Sans" w:hAnsi="Open Sans" w:cs="Open Sans"/>
        </w:rPr>
        <w:t>about me</w:t>
      </w:r>
      <w:r w:rsidR="003B266D" w:rsidRPr="001F68AF">
        <w:rPr>
          <w:rFonts w:ascii="Open Sans" w:hAnsi="Open Sans" w:cs="Open Sans"/>
        </w:rPr>
        <w:t xml:space="preserve">mbership during the year. </w:t>
      </w:r>
      <w:r w:rsidR="00F03554" w:rsidRPr="001F68AF">
        <w:rPr>
          <w:rFonts w:ascii="Open Sans" w:hAnsi="Open Sans" w:cs="Open Sans"/>
        </w:rPr>
        <w:t>Insert membershi</w:t>
      </w:r>
      <w:r w:rsidR="00452F6D" w:rsidRPr="001F68AF">
        <w:rPr>
          <w:rFonts w:ascii="Open Sans" w:hAnsi="Open Sans" w:cs="Open Sans"/>
        </w:rPr>
        <w:t xml:space="preserve">p figures as at 31 December </w:t>
      </w:r>
      <w:r w:rsidR="00112E34">
        <w:rPr>
          <w:rFonts w:ascii="Open Sans" w:hAnsi="Open Sans" w:cs="Open Sans"/>
        </w:rPr>
        <w:t>202</w:t>
      </w:r>
      <w:r w:rsidR="00EF37CE">
        <w:rPr>
          <w:rFonts w:ascii="Open Sans" w:hAnsi="Open Sans" w:cs="Open Sans"/>
        </w:rPr>
        <w:t>5</w:t>
      </w:r>
      <w:r w:rsidR="00F03554" w:rsidRPr="001F68AF">
        <w:rPr>
          <w:rFonts w:ascii="Open Sans" w:hAnsi="Open Sans" w:cs="Open Sans"/>
        </w:rPr>
        <w:t xml:space="preserve">. You may wish </w:t>
      </w:r>
      <w:r w:rsidR="00301768" w:rsidRPr="001F68AF">
        <w:rPr>
          <w:rFonts w:ascii="Open Sans" w:hAnsi="Open Sans" w:cs="Open Sans"/>
        </w:rPr>
        <w:t>to inc</w:t>
      </w:r>
      <w:r w:rsidR="00A0459D" w:rsidRPr="001F68AF">
        <w:rPr>
          <w:rFonts w:ascii="Open Sans" w:hAnsi="Open Sans" w:cs="Open Sans"/>
        </w:rPr>
        <w:t xml:space="preserve">lude comparisons with </w:t>
      </w:r>
      <w:r w:rsidR="00112E34">
        <w:rPr>
          <w:rFonts w:ascii="Open Sans" w:hAnsi="Open Sans" w:cs="Open Sans"/>
        </w:rPr>
        <w:t>202</w:t>
      </w:r>
      <w:r w:rsidR="00EF37CE">
        <w:rPr>
          <w:rFonts w:ascii="Open Sans" w:hAnsi="Open Sans" w:cs="Open Sans"/>
        </w:rPr>
        <w:t>4</w:t>
      </w:r>
      <w:r w:rsidR="00292392" w:rsidRPr="001F68AF">
        <w:rPr>
          <w:rFonts w:ascii="Open Sans" w:hAnsi="Open Sans" w:cs="Open Sans"/>
        </w:rPr>
        <w:t>.</w:t>
      </w:r>
    </w:p>
    <w:p w14:paraId="0D298EF3" w14:textId="77777777" w:rsidR="00292392" w:rsidRPr="001F68AF" w:rsidRDefault="00292392" w:rsidP="00ED2E5E">
      <w:pPr>
        <w:rPr>
          <w:rFonts w:ascii="Open Sans" w:hAnsi="Open Sans" w:cs="Open Sans"/>
        </w:rPr>
      </w:pPr>
    </w:p>
    <w:p w14:paraId="0E5DAC0A" w14:textId="77777777" w:rsidR="00047847" w:rsidRPr="001F68AF" w:rsidRDefault="00047847" w:rsidP="00ED2E5E">
      <w:pPr>
        <w:rPr>
          <w:rFonts w:ascii="Open Sans" w:hAnsi="Open Sans" w:cs="Open Sans"/>
        </w:rPr>
      </w:pPr>
      <w:r w:rsidRPr="001F68AF">
        <w:rPr>
          <w:rFonts w:ascii="Open Sans" w:hAnsi="Open Sans" w:cs="Open Sans"/>
        </w:rPr>
        <w:t>Treasurers may ask the Chair to provid</w:t>
      </w:r>
      <w:r w:rsidR="00301768" w:rsidRPr="001F68AF">
        <w:rPr>
          <w:rFonts w:ascii="Open Sans" w:hAnsi="Open Sans" w:cs="Open Sans"/>
        </w:rPr>
        <w:t xml:space="preserve">e the </w:t>
      </w:r>
      <w:r w:rsidRPr="001F68AF">
        <w:rPr>
          <w:rFonts w:ascii="Open Sans" w:hAnsi="Open Sans" w:cs="Open Sans"/>
        </w:rPr>
        <w:t>part of the report</w:t>
      </w:r>
      <w:r w:rsidR="009B2DB5" w:rsidRPr="001F68AF">
        <w:rPr>
          <w:rFonts w:ascii="Open Sans" w:hAnsi="Open Sans" w:cs="Open Sans"/>
        </w:rPr>
        <w:t xml:space="preserve"> above this line as it’s a general </w:t>
      </w:r>
      <w:r w:rsidR="00301768" w:rsidRPr="001F68AF">
        <w:rPr>
          <w:rFonts w:ascii="Open Sans" w:hAnsi="Open Sans" w:cs="Open Sans"/>
        </w:rPr>
        <w:t>overview of the CLP’s activities.</w:t>
      </w:r>
    </w:p>
    <w:p w14:paraId="3A9DB21B" w14:textId="77777777" w:rsidR="00F03554" w:rsidRPr="001F68AF" w:rsidRDefault="00F03554" w:rsidP="00ED2E5E">
      <w:pPr>
        <w:rPr>
          <w:rFonts w:ascii="Open Sans" w:hAnsi="Open Sans" w:cs="Open Sans"/>
          <w:b/>
        </w:rPr>
      </w:pPr>
    </w:p>
    <w:p w14:paraId="4EC691AC" w14:textId="77777777" w:rsidR="00F03554" w:rsidRPr="001F68AF" w:rsidRDefault="00F03554" w:rsidP="00ED2E5E">
      <w:pPr>
        <w:rPr>
          <w:rFonts w:ascii="Open Sans" w:hAnsi="Open Sans" w:cs="Open Sans"/>
          <w:b/>
          <w:caps/>
        </w:rPr>
      </w:pPr>
      <w:r w:rsidRPr="001F68AF">
        <w:rPr>
          <w:rFonts w:ascii="Open Sans" w:hAnsi="Open Sans" w:cs="Open Sans"/>
          <w:b/>
          <w:caps/>
        </w:rPr>
        <w:t>Review of Financial Activities</w:t>
      </w:r>
    </w:p>
    <w:p w14:paraId="32CF417C" w14:textId="77777777" w:rsidR="001047E7" w:rsidRPr="001F68AF" w:rsidRDefault="001047E7" w:rsidP="00ED2E5E">
      <w:pPr>
        <w:rPr>
          <w:rFonts w:ascii="Open Sans" w:hAnsi="Open Sans" w:cs="Open Sans"/>
          <w:b/>
          <w:caps/>
        </w:rPr>
      </w:pPr>
    </w:p>
    <w:p w14:paraId="54100F42" w14:textId="77777777" w:rsidR="001047E7" w:rsidRPr="001F68AF" w:rsidRDefault="00C26387" w:rsidP="00ED2E5E">
      <w:pPr>
        <w:rPr>
          <w:rFonts w:ascii="Open Sans" w:hAnsi="Open Sans" w:cs="Open Sans"/>
          <w:b/>
        </w:rPr>
      </w:pPr>
      <w:r w:rsidRPr="001F68AF">
        <w:rPr>
          <w:rFonts w:ascii="Open Sans" w:hAnsi="Open Sans" w:cs="Open Sans"/>
          <w:b/>
        </w:rPr>
        <w:t>Income</w:t>
      </w:r>
    </w:p>
    <w:p w14:paraId="07262F52" w14:textId="77777777" w:rsidR="001047E7" w:rsidRPr="001F68AF" w:rsidRDefault="001047E7" w:rsidP="00ED2E5E">
      <w:pPr>
        <w:rPr>
          <w:rFonts w:ascii="Open Sans" w:hAnsi="Open Sans" w:cs="Open Sans"/>
        </w:rPr>
      </w:pPr>
      <w:r w:rsidRPr="001F68AF">
        <w:rPr>
          <w:rFonts w:ascii="Open Sans" w:hAnsi="Open Sans" w:cs="Open Sans"/>
        </w:rPr>
        <w:t>Insert a brief overview of income including significant changes since last year</w:t>
      </w:r>
      <w:r w:rsidR="00047847" w:rsidRPr="001F68AF">
        <w:rPr>
          <w:rFonts w:ascii="Open Sans" w:hAnsi="Open Sans" w:cs="Open Sans"/>
        </w:rPr>
        <w:t xml:space="preserve">, successful fundraising events, donations </w:t>
      </w:r>
      <w:r w:rsidRPr="001F68AF">
        <w:rPr>
          <w:rFonts w:ascii="Open Sans" w:hAnsi="Open Sans" w:cs="Open Sans"/>
        </w:rPr>
        <w:t>etc.</w:t>
      </w:r>
    </w:p>
    <w:p w14:paraId="5EF2162F" w14:textId="77777777" w:rsidR="001047E7" w:rsidRPr="001F68AF" w:rsidRDefault="001047E7" w:rsidP="00ED2E5E">
      <w:pPr>
        <w:rPr>
          <w:rFonts w:ascii="Open Sans" w:hAnsi="Open Sans" w:cs="Open Sans"/>
        </w:rPr>
      </w:pPr>
    </w:p>
    <w:p w14:paraId="0849E829" w14:textId="77777777" w:rsidR="001047E7" w:rsidRPr="001F68AF" w:rsidRDefault="00C26387" w:rsidP="00ED2E5E">
      <w:pPr>
        <w:rPr>
          <w:rFonts w:ascii="Open Sans" w:hAnsi="Open Sans" w:cs="Open Sans"/>
          <w:b/>
        </w:rPr>
      </w:pPr>
      <w:r w:rsidRPr="001F68AF">
        <w:rPr>
          <w:rFonts w:ascii="Open Sans" w:hAnsi="Open Sans" w:cs="Open Sans"/>
          <w:b/>
        </w:rPr>
        <w:t>Expenditure</w:t>
      </w:r>
    </w:p>
    <w:p w14:paraId="165C33A1" w14:textId="77777777" w:rsidR="00ED2E5E" w:rsidRPr="001F68AF" w:rsidRDefault="001047E7" w:rsidP="001B1395">
      <w:pPr>
        <w:rPr>
          <w:rFonts w:ascii="Open Sans" w:hAnsi="Open Sans" w:cs="Open Sans"/>
        </w:rPr>
      </w:pPr>
      <w:r w:rsidRPr="001F68AF">
        <w:rPr>
          <w:rFonts w:ascii="Open Sans" w:hAnsi="Open Sans" w:cs="Open Sans"/>
        </w:rPr>
        <w:t>Insert a brief overview of expenditure including significant changes since last year, repayments of loans</w:t>
      </w:r>
      <w:r w:rsidR="00047847" w:rsidRPr="001F68AF">
        <w:rPr>
          <w:rFonts w:ascii="Open Sans" w:hAnsi="Open Sans" w:cs="Open Sans"/>
        </w:rPr>
        <w:t xml:space="preserve">, </w:t>
      </w:r>
      <w:r w:rsidR="0049765E" w:rsidRPr="001F68AF">
        <w:rPr>
          <w:rFonts w:ascii="Open Sans" w:hAnsi="Open Sans" w:cs="Open Sans"/>
        </w:rPr>
        <w:t>election/</w:t>
      </w:r>
      <w:r w:rsidR="00047847" w:rsidRPr="001F68AF">
        <w:rPr>
          <w:rFonts w:ascii="Open Sans" w:hAnsi="Open Sans" w:cs="Open Sans"/>
        </w:rPr>
        <w:t>campaigning activity</w:t>
      </w:r>
      <w:r w:rsidRPr="001F68AF">
        <w:rPr>
          <w:rFonts w:ascii="Open Sans" w:hAnsi="Open Sans" w:cs="Open Sans"/>
        </w:rPr>
        <w:t xml:space="preserve"> etc.</w:t>
      </w:r>
    </w:p>
    <w:p w14:paraId="6A356CF2" w14:textId="77777777" w:rsidR="001047E7" w:rsidRPr="001F68AF" w:rsidRDefault="001047E7" w:rsidP="001B1395">
      <w:pPr>
        <w:rPr>
          <w:rFonts w:ascii="Open Sans" w:hAnsi="Open Sans" w:cs="Open Sans"/>
        </w:rPr>
      </w:pPr>
    </w:p>
    <w:p w14:paraId="1EA1685E" w14:textId="77777777" w:rsidR="001047E7" w:rsidRPr="001F68AF" w:rsidRDefault="001047E7" w:rsidP="001B1395">
      <w:pPr>
        <w:rPr>
          <w:rFonts w:ascii="Open Sans" w:hAnsi="Open Sans" w:cs="Open Sans"/>
          <w:b/>
        </w:rPr>
      </w:pPr>
      <w:r w:rsidRPr="001F68AF">
        <w:rPr>
          <w:rFonts w:ascii="Open Sans" w:hAnsi="Open Sans" w:cs="Open Sans"/>
          <w:b/>
        </w:rPr>
        <w:t>Assets</w:t>
      </w:r>
    </w:p>
    <w:p w14:paraId="312D9991" w14:textId="77777777" w:rsidR="00ED2E5E" w:rsidRPr="001F68AF" w:rsidRDefault="001047E7" w:rsidP="001B1395">
      <w:pPr>
        <w:rPr>
          <w:rFonts w:ascii="Open Sans" w:hAnsi="Open Sans" w:cs="Open Sans"/>
        </w:rPr>
      </w:pPr>
      <w:r w:rsidRPr="001F68AF">
        <w:rPr>
          <w:rFonts w:ascii="Open Sans" w:hAnsi="Open Sans" w:cs="Open Sans"/>
        </w:rPr>
        <w:t xml:space="preserve">Give a brief overview of </w:t>
      </w:r>
      <w:r w:rsidR="00C26387" w:rsidRPr="001F68AF">
        <w:rPr>
          <w:rFonts w:ascii="Open Sans" w:hAnsi="Open Sans" w:cs="Open Sans"/>
        </w:rPr>
        <w:t xml:space="preserve">the changes to any </w:t>
      </w:r>
      <w:r w:rsidRPr="001F68AF">
        <w:rPr>
          <w:rFonts w:ascii="Open Sans" w:hAnsi="Open Sans" w:cs="Open Sans"/>
        </w:rPr>
        <w:t>assets</w:t>
      </w:r>
      <w:r w:rsidR="00047847" w:rsidRPr="001F68AF">
        <w:rPr>
          <w:rFonts w:ascii="Open Sans" w:hAnsi="Open Sans" w:cs="Open Sans"/>
        </w:rPr>
        <w:t xml:space="preserve"> held </w:t>
      </w:r>
      <w:r w:rsidR="00301768" w:rsidRPr="001F68AF">
        <w:rPr>
          <w:rFonts w:ascii="Open Sans" w:hAnsi="Open Sans" w:cs="Open Sans"/>
        </w:rPr>
        <w:t xml:space="preserve">by the CLP (including branches) or in which the CLP has an interest </w:t>
      </w:r>
      <w:r w:rsidR="00047847" w:rsidRPr="001F68AF">
        <w:rPr>
          <w:rFonts w:ascii="Open Sans" w:hAnsi="Open Sans" w:cs="Open Sans"/>
        </w:rPr>
        <w:t xml:space="preserve">– </w:t>
      </w:r>
      <w:r w:rsidR="0049765E" w:rsidRPr="001F68AF">
        <w:rPr>
          <w:rFonts w:ascii="Open Sans" w:hAnsi="Open Sans" w:cs="Open Sans"/>
        </w:rPr>
        <w:t xml:space="preserve">sale/purchase of </w:t>
      </w:r>
      <w:r w:rsidR="00047847" w:rsidRPr="001F68AF">
        <w:rPr>
          <w:rFonts w:ascii="Open Sans" w:hAnsi="Open Sans" w:cs="Open Sans"/>
        </w:rPr>
        <w:t xml:space="preserve">premises, computers, other equipment, furniture etc. Include only items where the </w:t>
      </w:r>
      <w:r w:rsidR="00C40F04" w:rsidRPr="001F68AF">
        <w:rPr>
          <w:rFonts w:ascii="Open Sans" w:hAnsi="Open Sans" w:cs="Open Sans"/>
        </w:rPr>
        <w:t xml:space="preserve">purchase price </w:t>
      </w:r>
      <w:r w:rsidR="00047847" w:rsidRPr="001F68AF">
        <w:rPr>
          <w:rFonts w:ascii="Open Sans" w:hAnsi="Open Sans" w:cs="Open Sans"/>
        </w:rPr>
        <w:t>was greater than £1000.</w:t>
      </w:r>
      <w:r w:rsidR="0049765E" w:rsidRPr="001F68AF">
        <w:rPr>
          <w:rFonts w:ascii="Open Sans" w:hAnsi="Open Sans" w:cs="Open Sans"/>
        </w:rPr>
        <w:t xml:space="preserve"> </w:t>
      </w:r>
    </w:p>
    <w:p w14:paraId="3D692B17" w14:textId="77777777" w:rsidR="00B91741" w:rsidRPr="001F68AF" w:rsidRDefault="00B91741" w:rsidP="001B1395">
      <w:pPr>
        <w:rPr>
          <w:rFonts w:ascii="Open Sans" w:hAnsi="Open Sans" w:cs="Open Sans"/>
          <w:i/>
        </w:rPr>
      </w:pPr>
    </w:p>
    <w:p w14:paraId="06A6DBEA" w14:textId="77777777" w:rsidR="00B91741" w:rsidRPr="001F68AF" w:rsidRDefault="00B91741" w:rsidP="001B1395">
      <w:pPr>
        <w:rPr>
          <w:rFonts w:ascii="Open Sans" w:hAnsi="Open Sans" w:cs="Open Sans"/>
          <w:b/>
        </w:rPr>
      </w:pPr>
      <w:r w:rsidRPr="001F68AF">
        <w:rPr>
          <w:rFonts w:ascii="Open Sans" w:hAnsi="Open Sans" w:cs="Open Sans"/>
          <w:b/>
        </w:rPr>
        <w:t>DECLARATION</w:t>
      </w:r>
    </w:p>
    <w:p w14:paraId="4A4F4938" w14:textId="77777777" w:rsidR="00C40F04" w:rsidRPr="001F68AF" w:rsidRDefault="00C40F04" w:rsidP="001B1395">
      <w:pPr>
        <w:rPr>
          <w:rFonts w:ascii="Open Sans" w:hAnsi="Open Sans" w:cs="Open Sans"/>
        </w:rPr>
      </w:pPr>
    </w:p>
    <w:p w14:paraId="5EB8BF6F" w14:textId="77777777" w:rsidR="00B91741" w:rsidRPr="001F68AF" w:rsidRDefault="00B91741" w:rsidP="001B1395">
      <w:pPr>
        <w:rPr>
          <w:rFonts w:ascii="Open Sans" w:hAnsi="Open Sans" w:cs="Open Sans"/>
        </w:rPr>
      </w:pPr>
      <w:r w:rsidRPr="001F68AF">
        <w:rPr>
          <w:rFonts w:ascii="Open Sans" w:hAnsi="Open Sans" w:cs="Open Sans"/>
        </w:rPr>
        <w:t>I confirm that this Statement of Accounts is corre</w:t>
      </w:r>
      <w:r w:rsidR="00E67A8C" w:rsidRPr="001F68AF">
        <w:rPr>
          <w:rFonts w:ascii="Open Sans" w:hAnsi="Open Sans" w:cs="Open Sans"/>
        </w:rPr>
        <w:t>ct to the best of my knowledge and has been approved by the accounting unit’s management committee.</w:t>
      </w:r>
    </w:p>
    <w:p w14:paraId="7094FA36" w14:textId="77777777" w:rsidR="00B91741" w:rsidRPr="001F68AF" w:rsidRDefault="00B91741" w:rsidP="001B1395">
      <w:pPr>
        <w:rPr>
          <w:rFonts w:ascii="Open Sans" w:hAnsi="Open Sans" w:cs="Open San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984"/>
        <w:gridCol w:w="3544"/>
      </w:tblGrid>
      <w:tr w:rsidR="004D556E" w:rsidRPr="001F68AF" w14:paraId="20FE843D" w14:textId="77777777" w:rsidTr="00E67A8C">
        <w:tc>
          <w:tcPr>
            <w:tcW w:w="3369" w:type="dxa"/>
            <w:vAlign w:val="center"/>
          </w:tcPr>
          <w:p w14:paraId="1E4FD13F" w14:textId="77777777" w:rsidR="004D556E" w:rsidRPr="001F68AF" w:rsidRDefault="004D556E" w:rsidP="00E67A8C">
            <w:pPr>
              <w:jc w:val="center"/>
              <w:rPr>
                <w:rFonts w:ascii="Open Sans" w:hAnsi="Open Sans" w:cs="Open Sans"/>
                <w:b/>
              </w:rPr>
            </w:pPr>
            <w:r w:rsidRPr="001F68AF">
              <w:rPr>
                <w:rFonts w:ascii="Open Sans" w:hAnsi="Open Sans" w:cs="Open Sans"/>
                <w:b/>
              </w:rPr>
              <w:t>Signature</w:t>
            </w:r>
          </w:p>
        </w:tc>
        <w:tc>
          <w:tcPr>
            <w:tcW w:w="1984" w:type="dxa"/>
            <w:vAlign w:val="center"/>
          </w:tcPr>
          <w:p w14:paraId="771B1974" w14:textId="77777777" w:rsidR="004D556E" w:rsidRPr="001F68AF" w:rsidRDefault="004D556E" w:rsidP="00E67A8C">
            <w:pPr>
              <w:jc w:val="center"/>
              <w:rPr>
                <w:rFonts w:ascii="Open Sans" w:hAnsi="Open Sans" w:cs="Open Sans"/>
                <w:b/>
              </w:rPr>
            </w:pPr>
            <w:r w:rsidRPr="001F68AF">
              <w:rPr>
                <w:rFonts w:ascii="Open Sans" w:hAnsi="Open Sans" w:cs="Open Sans"/>
                <w:b/>
              </w:rPr>
              <w:t>Date</w:t>
            </w:r>
          </w:p>
        </w:tc>
        <w:tc>
          <w:tcPr>
            <w:tcW w:w="3544" w:type="dxa"/>
            <w:vAlign w:val="center"/>
          </w:tcPr>
          <w:p w14:paraId="65AC607D" w14:textId="77777777" w:rsidR="004D556E" w:rsidRPr="001F68AF" w:rsidRDefault="004D556E" w:rsidP="00E67A8C">
            <w:pPr>
              <w:jc w:val="center"/>
              <w:rPr>
                <w:rFonts w:ascii="Open Sans" w:hAnsi="Open Sans" w:cs="Open Sans"/>
                <w:b/>
              </w:rPr>
            </w:pPr>
            <w:r w:rsidRPr="001F68AF">
              <w:rPr>
                <w:rFonts w:ascii="Open Sans" w:hAnsi="Open Sans" w:cs="Open Sans"/>
                <w:b/>
              </w:rPr>
              <w:t>Position</w:t>
            </w:r>
          </w:p>
        </w:tc>
      </w:tr>
      <w:tr w:rsidR="004D556E" w:rsidRPr="001F68AF" w14:paraId="66E709BF" w14:textId="77777777" w:rsidTr="00E67A8C">
        <w:trPr>
          <w:trHeight w:val="567"/>
        </w:trPr>
        <w:tc>
          <w:tcPr>
            <w:tcW w:w="3369" w:type="dxa"/>
            <w:vAlign w:val="center"/>
          </w:tcPr>
          <w:p w14:paraId="5F23D00E" w14:textId="77777777" w:rsidR="004D556E" w:rsidRPr="001F68AF" w:rsidRDefault="004D556E" w:rsidP="001B1395">
            <w:pPr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vAlign w:val="center"/>
          </w:tcPr>
          <w:p w14:paraId="7BF19641" w14:textId="77777777" w:rsidR="004D556E" w:rsidRPr="001F68AF" w:rsidRDefault="004D556E" w:rsidP="001B1395">
            <w:pPr>
              <w:rPr>
                <w:rFonts w:ascii="Open Sans" w:hAnsi="Open Sans" w:cs="Open Sans"/>
              </w:rPr>
            </w:pPr>
          </w:p>
        </w:tc>
        <w:tc>
          <w:tcPr>
            <w:tcW w:w="3544" w:type="dxa"/>
            <w:vAlign w:val="center"/>
          </w:tcPr>
          <w:p w14:paraId="7E1E2E66" w14:textId="77777777" w:rsidR="004D556E" w:rsidRPr="001F68AF" w:rsidRDefault="004D556E" w:rsidP="004E7836">
            <w:pPr>
              <w:rPr>
                <w:rFonts w:ascii="Open Sans" w:hAnsi="Open Sans" w:cs="Open Sans"/>
              </w:rPr>
            </w:pPr>
            <w:r w:rsidRPr="001F68AF">
              <w:rPr>
                <w:rFonts w:ascii="Open Sans" w:hAnsi="Open Sans" w:cs="Open Sans"/>
              </w:rPr>
              <w:t>Registered Treasurer</w:t>
            </w:r>
          </w:p>
        </w:tc>
      </w:tr>
      <w:tr w:rsidR="004D556E" w:rsidRPr="001F68AF" w14:paraId="70205971" w14:textId="77777777" w:rsidTr="00E67A8C">
        <w:trPr>
          <w:trHeight w:val="567"/>
        </w:trPr>
        <w:tc>
          <w:tcPr>
            <w:tcW w:w="3369" w:type="dxa"/>
            <w:vAlign w:val="center"/>
          </w:tcPr>
          <w:p w14:paraId="486DC69E" w14:textId="77777777" w:rsidR="004D556E" w:rsidRPr="001F68AF" w:rsidRDefault="004D556E" w:rsidP="001B1395">
            <w:pPr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vAlign w:val="center"/>
          </w:tcPr>
          <w:p w14:paraId="36697A42" w14:textId="77777777" w:rsidR="004D556E" w:rsidRPr="001F68AF" w:rsidRDefault="004D556E" w:rsidP="001B1395">
            <w:pPr>
              <w:rPr>
                <w:rFonts w:ascii="Open Sans" w:hAnsi="Open Sans" w:cs="Open Sans"/>
              </w:rPr>
            </w:pPr>
          </w:p>
        </w:tc>
        <w:tc>
          <w:tcPr>
            <w:tcW w:w="3544" w:type="dxa"/>
            <w:vAlign w:val="center"/>
          </w:tcPr>
          <w:p w14:paraId="07840E2C" w14:textId="77777777" w:rsidR="004D556E" w:rsidRPr="001F68AF" w:rsidRDefault="00E67A8C" w:rsidP="00E67A8C">
            <w:pPr>
              <w:rPr>
                <w:rFonts w:ascii="Open Sans" w:hAnsi="Open Sans" w:cs="Open Sans"/>
              </w:rPr>
            </w:pPr>
            <w:r w:rsidRPr="001F68AF">
              <w:rPr>
                <w:rFonts w:ascii="Open Sans" w:hAnsi="Open Sans" w:cs="Open Sans"/>
              </w:rPr>
              <w:t>Chair (</w:t>
            </w:r>
            <w:r w:rsidR="004D556E" w:rsidRPr="001F68AF">
              <w:rPr>
                <w:rFonts w:ascii="Open Sans" w:hAnsi="Open Sans" w:cs="Open Sans"/>
              </w:rPr>
              <w:t>Deputy Treasurer</w:t>
            </w:r>
            <w:r w:rsidRPr="001F68AF">
              <w:rPr>
                <w:rFonts w:ascii="Open Sans" w:hAnsi="Open Sans" w:cs="Open Sans"/>
              </w:rPr>
              <w:t>)</w:t>
            </w:r>
            <w:r w:rsidR="004D556E" w:rsidRPr="001F68AF">
              <w:rPr>
                <w:rFonts w:ascii="Open Sans" w:hAnsi="Open Sans" w:cs="Open Sans"/>
              </w:rPr>
              <w:t xml:space="preserve"> </w:t>
            </w:r>
          </w:p>
        </w:tc>
      </w:tr>
    </w:tbl>
    <w:p w14:paraId="24142B61" w14:textId="77777777" w:rsidR="00B91741" w:rsidRPr="001F68AF" w:rsidRDefault="00B91741" w:rsidP="001B1395">
      <w:pPr>
        <w:rPr>
          <w:rFonts w:ascii="Open Sans" w:hAnsi="Open Sans" w:cs="Open Sans"/>
        </w:rPr>
      </w:pPr>
    </w:p>
    <w:p w14:paraId="34D0EE4C" w14:textId="77777777" w:rsidR="00E425AC" w:rsidRPr="001F68AF" w:rsidRDefault="00E425AC" w:rsidP="00E425AC">
      <w:pPr>
        <w:rPr>
          <w:rFonts w:ascii="Open Sans" w:hAnsi="Open Sans" w:cs="Open Sans"/>
          <w:b/>
          <w:i/>
          <w:color w:val="FF0000"/>
          <w:sz w:val="18"/>
          <w:szCs w:val="18"/>
        </w:rPr>
      </w:pPr>
      <w:r w:rsidRPr="001F68AF">
        <w:rPr>
          <w:rFonts w:ascii="Open Sans" w:hAnsi="Open Sans" w:cs="Open Sans"/>
          <w:b/>
          <w:i/>
          <w:color w:val="FF0000"/>
          <w:sz w:val="18"/>
          <w:szCs w:val="18"/>
        </w:rPr>
        <w:t xml:space="preserve">Read and then </w:t>
      </w:r>
      <w:r w:rsidRPr="001F68AF">
        <w:rPr>
          <w:rFonts w:ascii="Open Sans" w:hAnsi="Open Sans" w:cs="Open Sans"/>
          <w:b/>
          <w:i/>
          <w:color w:val="FF0000"/>
          <w:sz w:val="18"/>
          <w:szCs w:val="18"/>
          <w:u w:val="single"/>
        </w:rPr>
        <w:t>delete</w:t>
      </w:r>
      <w:r w:rsidRPr="001F68AF">
        <w:rPr>
          <w:rFonts w:ascii="Open Sans" w:hAnsi="Open Sans" w:cs="Open Sans"/>
          <w:b/>
          <w:i/>
          <w:color w:val="FF0000"/>
          <w:sz w:val="18"/>
          <w:szCs w:val="18"/>
        </w:rPr>
        <w:t xml:space="preserve"> this note</w:t>
      </w:r>
    </w:p>
    <w:p w14:paraId="4E52AD14" w14:textId="77777777" w:rsidR="00E425AC" w:rsidRPr="001F68AF" w:rsidRDefault="00E425AC" w:rsidP="00E425AC">
      <w:pPr>
        <w:rPr>
          <w:rFonts w:ascii="Open Sans" w:hAnsi="Open Sans" w:cs="Open Sans"/>
          <w:i/>
          <w:color w:val="0000FF"/>
          <w:sz w:val="18"/>
          <w:szCs w:val="18"/>
        </w:rPr>
      </w:pPr>
      <w:r w:rsidRPr="001F68AF">
        <w:rPr>
          <w:rFonts w:ascii="Open Sans" w:hAnsi="Open Sans" w:cs="Open Sans"/>
          <w:i/>
          <w:color w:val="0000FF"/>
          <w:sz w:val="18"/>
          <w:szCs w:val="18"/>
        </w:rPr>
        <w:t xml:space="preserve">Accounts must be approved by a meeting of the General Committee or an all-member meeting by 31 March and a copy sent to the </w:t>
      </w:r>
      <w:r w:rsidR="00915345">
        <w:rPr>
          <w:rFonts w:ascii="Open Sans" w:hAnsi="Open Sans" w:cs="Open Sans"/>
          <w:i/>
          <w:color w:val="0000FF"/>
          <w:sz w:val="18"/>
          <w:szCs w:val="18"/>
        </w:rPr>
        <w:t xml:space="preserve">Governance and Legal </w:t>
      </w:r>
      <w:r w:rsidRPr="001F68AF">
        <w:rPr>
          <w:rFonts w:ascii="Open Sans" w:hAnsi="Open Sans" w:cs="Open Sans"/>
          <w:i/>
          <w:color w:val="0000FF"/>
          <w:sz w:val="18"/>
          <w:szCs w:val="18"/>
        </w:rPr>
        <w:t>Unit (or in Scotland to the Scottish Labour Party). In the event of a GC or all-member meeting not being held by 31 March deadline then the accounts can be approved by the E</w:t>
      </w:r>
      <w:r w:rsidR="001F68AF" w:rsidRPr="001F68AF">
        <w:rPr>
          <w:rFonts w:ascii="Open Sans" w:hAnsi="Open Sans" w:cs="Open Sans"/>
          <w:i/>
          <w:color w:val="0000FF"/>
          <w:sz w:val="18"/>
          <w:szCs w:val="18"/>
        </w:rPr>
        <w:t xml:space="preserve">xecutive </w:t>
      </w:r>
      <w:r w:rsidRPr="001F68AF">
        <w:rPr>
          <w:rFonts w:ascii="Open Sans" w:hAnsi="Open Sans" w:cs="Open Sans"/>
          <w:i/>
          <w:color w:val="0000FF"/>
          <w:sz w:val="18"/>
          <w:szCs w:val="18"/>
        </w:rPr>
        <w:t>C</w:t>
      </w:r>
      <w:r w:rsidR="001F68AF" w:rsidRPr="001F68AF">
        <w:rPr>
          <w:rFonts w:ascii="Open Sans" w:hAnsi="Open Sans" w:cs="Open Sans"/>
          <w:i/>
          <w:color w:val="0000FF"/>
          <w:sz w:val="18"/>
          <w:szCs w:val="18"/>
        </w:rPr>
        <w:t>ommittee</w:t>
      </w:r>
      <w:r w:rsidRPr="001F68AF">
        <w:rPr>
          <w:rFonts w:ascii="Open Sans" w:hAnsi="Open Sans" w:cs="Open Sans"/>
          <w:i/>
          <w:color w:val="0000FF"/>
          <w:sz w:val="18"/>
          <w:szCs w:val="18"/>
        </w:rPr>
        <w:t xml:space="preserve"> so they can be sent in on time, and then ratified by the next GC or all-member meeting.</w:t>
      </w:r>
    </w:p>
    <w:p w14:paraId="54C6BF71" w14:textId="77777777" w:rsidR="00E425AC" w:rsidRPr="001F68AF" w:rsidRDefault="00E425AC" w:rsidP="00E425AC">
      <w:pPr>
        <w:rPr>
          <w:rFonts w:ascii="Open Sans" w:hAnsi="Open Sans" w:cs="Open Sans"/>
          <w:i/>
          <w:color w:val="0000FF"/>
          <w:sz w:val="18"/>
          <w:szCs w:val="18"/>
        </w:rPr>
      </w:pPr>
    </w:p>
    <w:p w14:paraId="67AB3075" w14:textId="77777777" w:rsidR="00E425AC" w:rsidRPr="001F68AF" w:rsidRDefault="00E425AC" w:rsidP="00E425AC">
      <w:pPr>
        <w:rPr>
          <w:rFonts w:ascii="Open Sans" w:hAnsi="Open Sans" w:cs="Open Sans"/>
          <w:i/>
          <w:color w:val="0000FF"/>
          <w:sz w:val="18"/>
          <w:szCs w:val="18"/>
        </w:rPr>
      </w:pPr>
      <w:r w:rsidRPr="001F68AF">
        <w:rPr>
          <w:rFonts w:ascii="Open Sans" w:hAnsi="Open Sans" w:cs="Open Sans"/>
          <w:i/>
          <w:color w:val="0000FF"/>
          <w:sz w:val="18"/>
          <w:szCs w:val="18"/>
        </w:rPr>
        <w:t xml:space="preserve">Party AGMs are now usually held </w:t>
      </w:r>
      <w:r w:rsidR="00C73E23" w:rsidRPr="001F68AF">
        <w:rPr>
          <w:rFonts w:ascii="Open Sans" w:hAnsi="Open Sans" w:cs="Open Sans"/>
          <w:i/>
          <w:color w:val="0000FF"/>
          <w:sz w:val="18"/>
          <w:szCs w:val="18"/>
        </w:rPr>
        <w:t>in the second half of the year</w:t>
      </w:r>
      <w:r w:rsidRPr="001F68AF">
        <w:rPr>
          <w:rFonts w:ascii="Open Sans" w:hAnsi="Open Sans" w:cs="Open Sans"/>
          <w:i/>
          <w:color w:val="0000FF"/>
          <w:sz w:val="18"/>
          <w:szCs w:val="18"/>
        </w:rPr>
        <w:t xml:space="preserve"> so the accounts should also be presented to the AGM as part of the officers’ </w:t>
      </w:r>
      <w:r w:rsidR="00C73E23" w:rsidRPr="001F68AF">
        <w:rPr>
          <w:rFonts w:ascii="Open Sans" w:hAnsi="Open Sans" w:cs="Open Sans"/>
          <w:i/>
          <w:color w:val="0000FF"/>
          <w:sz w:val="18"/>
          <w:szCs w:val="18"/>
        </w:rPr>
        <w:t xml:space="preserve">annual </w:t>
      </w:r>
      <w:r w:rsidRPr="001F68AF">
        <w:rPr>
          <w:rFonts w:ascii="Open Sans" w:hAnsi="Open Sans" w:cs="Open Sans"/>
          <w:i/>
          <w:color w:val="0000FF"/>
          <w:sz w:val="18"/>
          <w:szCs w:val="18"/>
        </w:rPr>
        <w:t>report</w:t>
      </w:r>
      <w:r w:rsidR="00C73E23" w:rsidRPr="001F68AF">
        <w:rPr>
          <w:rFonts w:ascii="Open Sans" w:hAnsi="Open Sans" w:cs="Open Sans"/>
          <w:i/>
          <w:color w:val="0000FF"/>
          <w:sz w:val="18"/>
          <w:szCs w:val="18"/>
        </w:rPr>
        <w:t>s</w:t>
      </w:r>
      <w:r w:rsidRPr="001F68AF">
        <w:rPr>
          <w:rFonts w:ascii="Open Sans" w:hAnsi="Open Sans" w:cs="Open Sans"/>
          <w:i/>
          <w:color w:val="0000FF"/>
          <w:sz w:val="18"/>
          <w:szCs w:val="18"/>
        </w:rPr>
        <w:t>.</w:t>
      </w:r>
    </w:p>
    <w:p w14:paraId="2D6EF39D" w14:textId="77777777" w:rsidR="00E425AC" w:rsidRPr="001F68AF" w:rsidRDefault="00E425AC" w:rsidP="00E425AC">
      <w:pPr>
        <w:rPr>
          <w:rFonts w:ascii="Open Sans" w:hAnsi="Open Sans" w:cs="Open Sans"/>
          <w:i/>
          <w:color w:val="0000FF"/>
          <w:sz w:val="18"/>
          <w:szCs w:val="18"/>
        </w:rPr>
      </w:pPr>
    </w:p>
    <w:p w14:paraId="14849239" w14:textId="77777777" w:rsidR="00F02D06" w:rsidRPr="001F68AF" w:rsidRDefault="00E425AC" w:rsidP="00F02D06">
      <w:pPr>
        <w:rPr>
          <w:rFonts w:ascii="Open Sans" w:hAnsi="Open Sans" w:cs="Open Sans"/>
          <w:b/>
          <w:i/>
          <w:color w:val="0000FF"/>
          <w:sz w:val="20"/>
          <w:szCs w:val="20"/>
        </w:rPr>
      </w:pPr>
      <w:r w:rsidRPr="001F68AF">
        <w:rPr>
          <w:rFonts w:ascii="Open Sans" w:hAnsi="Open Sans" w:cs="Open Sans"/>
          <w:i/>
          <w:color w:val="0000FF"/>
          <w:sz w:val="18"/>
          <w:szCs w:val="18"/>
        </w:rPr>
        <w:t xml:space="preserve">If </w:t>
      </w:r>
      <w:r w:rsidRPr="001F68AF">
        <w:rPr>
          <w:rFonts w:ascii="Open Sans" w:hAnsi="Open Sans" w:cs="Open Sans"/>
          <w:b/>
          <w:i/>
          <w:color w:val="0000FF"/>
          <w:sz w:val="18"/>
          <w:szCs w:val="18"/>
        </w:rPr>
        <w:t xml:space="preserve">receipts </w:t>
      </w:r>
      <w:r w:rsidRPr="001F68AF">
        <w:rPr>
          <w:rFonts w:ascii="Open Sans" w:hAnsi="Open Sans" w:cs="Open Sans"/>
          <w:b/>
          <w:i/>
          <w:color w:val="0000FF"/>
          <w:sz w:val="18"/>
          <w:szCs w:val="18"/>
          <w:u w:val="single"/>
        </w:rPr>
        <w:t>and/or</w:t>
      </w:r>
      <w:r w:rsidRPr="001F68AF">
        <w:rPr>
          <w:rFonts w:ascii="Open Sans" w:hAnsi="Open Sans" w:cs="Open Sans"/>
          <w:b/>
          <w:i/>
          <w:color w:val="0000FF"/>
          <w:sz w:val="18"/>
          <w:szCs w:val="18"/>
        </w:rPr>
        <w:t xml:space="preserve"> payments</w:t>
      </w:r>
      <w:r w:rsidRPr="001F68AF">
        <w:rPr>
          <w:rFonts w:ascii="Open Sans" w:hAnsi="Open Sans" w:cs="Open Sans"/>
          <w:i/>
          <w:color w:val="0000FF"/>
          <w:sz w:val="18"/>
          <w:szCs w:val="18"/>
        </w:rPr>
        <w:t xml:space="preserve"> </w:t>
      </w:r>
      <w:r w:rsidRPr="001F68AF">
        <w:rPr>
          <w:rFonts w:ascii="Open Sans" w:hAnsi="Open Sans" w:cs="Open Sans"/>
          <w:b/>
          <w:i/>
          <w:color w:val="0000FF"/>
          <w:sz w:val="18"/>
          <w:szCs w:val="18"/>
        </w:rPr>
        <w:t>are greater than £25,000</w:t>
      </w:r>
      <w:r w:rsidRPr="001F68AF">
        <w:rPr>
          <w:rFonts w:ascii="Open Sans" w:hAnsi="Open Sans" w:cs="Open Sans"/>
          <w:i/>
          <w:color w:val="0000FF"/>
          <w:sz w:val="18"/>
          <w:szCs w:val="18"/>
        </w:rPr>
        <w:t xml:space="preserve"> then the law requires that the accounts be </w:t>
      </w:r>
      <w:r w:rsidRPr="001F68AF">
        <w:rPr>
          <w:rFonts w:ascii="Open Sans" w:hAnsi="Open Sans" w:cs="Open Sans"/>
          <w:b/>
          <w:i/>
          <w:color w:val="0000FF"/>
          <w:sz w:val="18"/>
          <w:szCs w:val="18"/>
        </w:rPr>
        <w:t>submitted to the Electoral Commission by 30 April</w:t>
      </w:r>
      <w:r w:rsidRPr="001F68AF">
        <w:rPr>
          <w:rFonts w:ascii="Open Sans" w:hAnsi="Open Sans" w:cs="Open Sans"/>
          <w:i/>
          <w:color w:val="0000FF"/>
          <w:sz w:val="18"/>
          <w:szCs w:val="18"/>
        </w:rPr>
        <w:t>. If they are submitted late it is possible that the accounting unit will be fined.</w:t>
      </w:r>
    </w:p>
    <w:sectPr w:rsidR="00F02D06" w:rsidRPr="001F68AF" w:rsidSect="001F68AF">
      <w:footerReference w:type="default" r:id="rId8"/>
      <w:pgSz w:w="11906" w:h="16838"/>
      <w:pgMar w:top="85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2576C" w14:textId="77777777" w:rsidR="005B6200" w:rsidRDefault="005B6200">
      <w:r>
        <w:separator/>
      </w:r>
    </w:p>
  </w:endnote>
  <w:endnote w:type="continuationSeparator" w:id="0">
    <w:p w14:paraId="3A20807C" w14:textId="77777777" w:rsidR="005B6200" w:rsidRDefault="005B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o Sans Std Light">
    <w:altName w:val="Microsoft JhengHei Light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Std">
    <w:altName w:val="Microsoft JhengHe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Neo Sans Std Medium">
    <w:altName w:val="Microsoft JhengHe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315A" w14:textId="77777777" w:rsidR="00F02D06" w:rsidRDefault="00F02D0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1A6746D4" wp14:editId="0714E85E">
          <wp:simplePos x="0" y="0"/>
          <wp:positionH relativeFrom="column">
            <wp:posOffset>4410075</wp:posOffset>
          </wp:positionH>
          <wp:positionV relativeFrom="paragraph">
            <wp:posOffset>-52705</wp:posOffset>
          </wp:positionV>
          <wp:extent cx="1411605" cy="258445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4F861" w14:textId="77777777" w:rsidR="005B6200" w:rsidRDefault="005B6200">
      <w:r>
        <w:separator/>
      </w:r>
    </w:p>
  </w:footnote>
  <w:footnote w:type="continuationSeparator" w:id="0">
    <w:p w14:paraId="30995AEF" w14:textId="77777777" w:rsidR="005B6200" w:rsidRDefault="005B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2091B"/>
    <w:multiLevelType w:val="hybridMultilevel"/>
    <w:tmpl w:val="042A3A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F84DE6"/>
    <w:multiLevelType w:val="hybridMultilevel"/>
    <w:tmpl w:val="2D6AC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2671">
    <w:abstractNumId w:val="1"/>
  </w:num>
  <w:num w:numId="2" w16cid:durableId="164196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2F8"/>
    <w:rsid w:val="00007A66"/>
    <w:rsid w:val="00022B14"/>
    <w:rsid w:val="00047847"/>
    <w:rsid w:val="000558B9"/>
    <w:rsid w:val="001047E7"/>
    <w:rsid w:val="00112E34"/>
    <w:rsid w:val="00165DA1"/>
    <w:rsid w:val="001B1395"/>
    <w:rsid w:val="001C7C31"/>
    <w:rsid w:val="001F68AF"/>
    <w:rsid w:val="001F77CC"/>
    <w:rsid w:val="002570DE"/>
    <w:rsid w:val="00292392"/>
    <w:rsid w:val="002D3B87"/>
    <w:rsid w:val="00301768"/>
    <w:rsid w:val="003708AC"/>
    <w:rsid w:val="003B266D"/>
    <w:rsid w:val="0041065F"/>
    <w:rsid w:val="00452F6D"/>
    <w:rsid w:val="0049765E"/>
    <w:rsid w:val="004C04EB"/>
    <w:rsid w:val="004D556E"/>
    <w:rsid w:val="004E7836"/>
    <w:rsid w:val="00506DF5"/>
    <w:rsid w:val="00507CCC"/>
    <w:rsid w:val="005276B2"/>
    <w:rsid w:val="005B6200"/>
    <w:rsid w:val="005F37A3"/>
    <w:rsid w:val="005F624B"/>
    <w:rsid w:val="00696D91"/>
    <w:rsid w:val="006B053E"/>
    <w:rsid w:val="006F63E1"/>
    <w:rsid w:val="007330F8"/>
    <w:rsid w:val="007413B2"/>
    <w:rsid w:val="00761F9C"/>
    <w:rsid w:val="007A3BF4"/>
    <w:rsid w:val="007C3428"/>
    <w:rsid w:val="007D33EC"/>
    <w:rsid w:val="00822AF6"/>
    <w:rsid w:val="008602F8"/>
    <w:rsid w:val="00863DB6"/>
    <w:rsid w:val="0087634A"/>
    <w:rsid w:val="008C1454"/>
    <w:rsid w:val="00903B7C"/>
    <w:rsid w:val="00915345"/>
    <w:rsid w:val="009164FD"/>
    <w:rsid w:val="0092124D"/>
    <w:rsid w:val="00980F3A"/>
    <w:rsid w:val="009A48FD"/>
    <w:rsid w:val="009B2DB5"/>
    <w:rsid w:val="009E6B12"/>
    <w:rsid w:val="009F6763"/>
    <w:rsid w:val="00A0334B"/>
    <w:rsid w:val="00A0459D"/>
    <w:rsid w:val="00AA5B53"/>
    <w:rsid w:val="00AB324D"/>
    <w:rsid w:val="00AD3563"/>
    <w:rsid w:val="00B2187E"/>
    <w:rsid w:val="00B54702"/>
    <w:rsid w:val="00B91741"/>
    <w:rsid w:val="00BA14DA"/>
    <w:rsid w:val="00BA2D16"/>
    <w:rsid w:val="00C26387"/>
    <w:rsid w:val="00C40F04"/>
    <w:rsid w:val="00C450EE"/>
    <w:rsid w:val="00C732DD"/>
    <w:rsid w:val="00C73E23"/>
    <w:rsid w:val="00CC32B2"/>
    <w:rsid w:val="00CD0140"/>
    <w:rsid w:val="00D10D8B"/>
    <w:rsid w:val="00D13C39"/>
    <w:rsid w:val="00D23842"/>
    <w:rsid w:val="00D37A38"/>
    <w:rsid w:val="00DB5D7C"/>
    <w:rsid w:val="00DE3684"/>
    <w:rsid w:val="00E425AC"/>
    <w:rsid w:val="00E67A8C"/>
    <w:rsid w:val="00E8495F"/>
    <w:rsid w:val="00ED2E5E"/>
    <w:rsid w:val="00ED3F1D"/>
    <w:rsid w:val="00EE3EFF"/>
    <w:rsid w:val="00EF37CE"/>
    <w:rsid w:val="00F02D06"/>
    <w:rsid w:val="00F03554"/>
    <w:rsid w:val="00F35DC0"/>
    <w:rsid w:val="00F74813"/>
    <w:rsid w:val="00F82BCD"/>
    <w:rsid w:val="00F85A0E"/>
    <w:rsid w:val="00FD15F0"/>
    <w:rsid w:val="00FD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DE33B05"/>
  <w15:docId w15:val="{A7DEF757-0673-4A18-9EC0-680E7B49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3DB6"/>
    <w:rPr>
      <w:rFonts w:ascii="Neo Sans Std Light" w:hAnsi="Neo Sans Std Light" w:cs="Arial"/>
      <w:bCs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2124D"/>
    <w:pPr>
      <w:keepNext/>
      <w:spacing w:before="240" w:after="60"/>
      <w:outlineLvl w:val="0"/>
    </w:pPr>
    <w:rPr>
      <w:rFonts w:ascii="Neo Sans Std" w:hAnsi="Neo Sans Std"/>
      <w:b/>
      <w:bCs w:val="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2124D"/>
    <w:pPr>
      <w:keepNext/>
      <w:spacing w:before="240" w:after="60"/>
      <w:outlineLvl w:val="1"/>
    </w:pPr>
    <w:rPr>
      <w:rFonts w:ascii="Neo Sans Std Medium" w:hAnsi="Neo Sans Std Medium"/>
      <w:b/>
      <w:bCs w:val="0"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2124D"/>
    <w:pPr>
      <w:keepNext/>
      <w:spacing w:before="240" w:after="60"/>
      <w:outlineLvl w:val="2"/>
    </w:pPr>
    <w:rPr>
      <w:rFonts w:ascii="Neo Sans Std Medium" w:hAnsi="Neo Sans Std Medium"/>
      <w:b/>
      <w:bCs w:val="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13B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413B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91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2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6B2E4-F635-4BE5-B154-211A748C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3069</Characters>
  <Application>Microsoft Office Word</Application>
  <DocSecurity>0</DocSecurity>
  <Lines>127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Anytown and Newbridge CLP</vt:lpstr>
    </vt:vector>
  </TitlesOfParts>
  <Company>The Labour Party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Anytown and Newbridge CLP</dc:title>
  <dc:creator>Labour User</dc:creator>
  <cp:lastModifiedBy>Seán Griffin</cp:lastModifiedBy>
  <cp:revision>2</cp:revision>
  <cp:lastPrinted>2015-12-02T09:47:00Z</cp:lastPrinted>
  <dcterms:created xsi:type="dcterms:W3CDTF">2026-01-06T14:37:00Z</dcterms:created>
  <dcterms:modified xsi:type="dcterms:W3CDTF">2026-01-06T14:37:00Z</dcterms:modified>
</cp:coreProperties>
</file>